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7A" w:rsidRPr="00BB077A" w:rsidRDefault="00BB077A" w:rsidP="00BB077A">
      <w:pPr>
        <w:jc w:val="center"/>
        <w:rPr>
          <w:rFonts w:asciiTheme="majorEastAsia" w:eastAsiaTheme="majorEastAsia" w:hAnsiTheme="majorEastAsia" w:cstheme="majorEastAsia"/>
          <w:b/>
          <w:sz w:val="32"/>
          <w:szCs w:val="32"/>
        </w:rPr>
      </w:pPr>
      <w:r w:rsidRPr="00BB077A">
        <w:rPr>
          <w:rFonts w:asciiTheme="majorEastAsia" w:eastAsiaTheme="majorEastAsia" w:hAnsiTheme="majorEastAsia" w:cstheme="majorEastAsia" w:hint="eastAsia"/>
          <w:b/>
          <w:sz w:val="32"/>
          <w:szCs w:val="32"/>
        </w:rPr>
        <w:t>北京大学深圳医学中心（深圳医院）2020年硕士研究生</w:t>
      </w:r>
    </w:p>
    <w:p w:rsidR="00BB077A" w:rsidRPr="00BB077A" w:rsidRDefault="00BB077A" w:rsidP="00BB077A">
      <w:pPr>
        <w:jc w:val="center"/>
        <w:rPr>
          <w:rFonts w:asciiTheme="majorEastAsia" w:eastAsiaTheme="majorEastAsia" w:hAnsiTheme="majorEastAsia" w:cstheme="majorEastAsia"/>
          <w:b/>
          <w:sz w:val="32"/>
          <w:szCs w:val="32"/>
        </w:rPr>
      </w:pPr>
      <w:r w:rsidRPr="00BB077A">
        <w:rPr>
          <w:rFonts w:asciiTheme="majorEastAsia" w:eastAsiaTheme="majorEastAsia" w:hAnsiTheme="majorEastAsia" w:cstheme="majorEastAsia" w:hint="eastAsia"/>
          <w:b/>
          <w:sz w:val="32"/>
          <w:szCs w:val="32"/>
        </w:rPr>
        <w:t>招生复试细则（考生版）</w:t>
      </w:r>
    </w:p>
    <w:p w:rsidR="00CA0697" w:rsidRPr="00BB077A" w:rsidRDefault="00CA0697" w:rsidP="00CA0697">
      <w:pPr>
        <w:spacing w:line="480" w:lineRule="exact"/>
        <w:rPr>
          <w:rFonts w:ascii="宋体" w:hAnsi="宋体"/>
          <w:sz w:val="28"/>
          <w:szCs w:val="28"/>
        </w:rPr>
      </w:pPr>
    </w:p>
    <w:p w:rsidR="005A5859" w:rsidRDefault="00EF1FCF" w:rsidP="000607FE">
      <w:pPr>
        <w:ind w:firstLineChars="200" w:firstLine="560"/>
        <w:rPr>
          <w:rFonts w:ascii="宋体" w:eastAsia="宋体" w:hAnsi="宋体"/>
          <w:sz w:val="28"/>
          <w:szCs w:val="28"/>
        </w:rPr>
      </w:pPr>
      <w:r w:rsidRPr="00241062">
        <w:rPr>
          <w:rFonts w:ascii="宋体" w:eastAsia="宋体" w:hAnsi="宋体" w:hint="eastAsia"/>
          <w:sz w:val="28"/>
          <w:szCs w:val="28"/>
        </w:rPr>
        <w:t>根据</w:t>
      </w:r>
      <w:r>
        <w:rPr>
          <w:rFonts w:ascii="宋体" w:eastAsia="宋体" w:hAnsi="宋体" w:hint="eastAsia"/>
          <w:sz w:val="28"/>
          <w:szCs w:val="28"/>
        </w:rPr>
        <w:t>北京大学医学部招生</w:t>
      </w:r>
      <w:r w:rsidRPr="00241062">
        <w:rPr>
          <w:rFonts w:ascii="宋体" w:eastAsia="宋体" w:hAnsi="宋体" w:hint="eastAsia"/>
          <w:sz w:val="28"/>
          <w:szCs w:val="28"/>
        </w:rPr>
        <w:t>复试工作方案</w:t>
      </w:r>
      <w:r>
        <w:rPr>
          <w:rFonts w:ascii="宋体" w:eastAsia="宋体" w:hAnsi="宋体" w:hint="eastAsia"/>
          <w:sz w:val="28"/>
          <w:szCs w:val="28"/>
        </w:rPr>
        <w:t>，本着复试程序</w:t>
      </w:r>
      <w:r w:rsidRPr="00241062">
        <w:rPr>
          <w:rFonts w:ascii="宋体" w:eastAsia="宋体" w:hAnsi="宋体" w:hint="eastAsia"/>
          <w:sz w:val="28"/>
          <w:szCs w:val="28"/>
        </w:rPr>
        <w:t>科学合理、公平公正，可操作性强</w:t>
      </w:r>
      <w:r>
        <w:rPr>
          <w:rFonts w:ascii="宋体" w:eastAsia="宋体" w:hAnsi="宋体" w:hint="eastAsia"/>
          <w:sz w:val="28"/>
          <w:szCs w:val="28"/>
        </w:rPr>
        <w:t>的原则，</w:t>
      </w:r>
      <w:r w:rsidRPr="00241062">
        <w:rPr>
          <w:rFonts w:ascii="宋体" w:eastAsia="宋体" w:hAnsi="宋体" w:hint="eastAsia"/>
          <w:sz w:val="28"/>
          <w:szCs w:val="28"/>
        </w:rPr>
        <w:t>制定本单位</w:t>
      </w:r>
      <w:r>
        <w:rPr>
          <w:rFonts w:ascii="宋体" w:eastAsia="宋体" w:hAnsi="宋体" w:hint="eastAsia"/>
          <w:sz w:val="28"/>
          <w:szCs w:val="28"/>
        </w:rPr>
        <w:t>招生</w:t>
      </w:r>
      <w:r w:rsidRPr="00241062">
        <w:rPr>
          <w:rFonts w:ascii="宋体" w:eastAsia="宋体" w:hAnsi="宋体" w:hint="eastAsia"/>
          <w:sz w:val="28"/>
          <w:szCs w:val="28"/>
        </w:rPr>
        <w:t>复试细则</w:t>
      </w:r>
      <w:r>
        <w:rPr>
          <w:rFonts w:ascii="宋体" w:eastAsia="宋体" w:hAnsi="宋体" w:hint="eastAsia"/>
          <w:sz w:val="28"/>
          <w:szCs w:val="28"/>
        </w:rPr>
        <w:t>。</w:t>
      </w:r>
    </w:p>
    <w:p w:rsidR="000607FE" w:rsidRPr="00AB623C" w:rsidRDefault="005A5859" w:rsidP="000607FE">
      <w:pPr>
        <w:ind w:firstLineChars="200" w:firstLine="562"/>
        <w:rPr>
          <w:rFonts w:ascii="宋体" w:eastAsia="宋体" w:hAnsi="宋体"/>
          <w:b/>
          <w:bCs/>
          <w:sz w:val="28"/>
          <w:szCs w:val="28"/>
        </w:rPr>
      </w:pPr>
      <w:r w:rsidRPr="00AB623C">
        <w:rPr>
          <w:rFonts w:ascii="宋体" w:eastAsia="宋体" w:hAnsi="宋体" w:hint="eastAsia"/>
          <w:b/>
          <w:bCs/>
          <w:sz w:val="28"/>
          <w:szCs w:val="28"/>
        </w:rPr>
        <w:t>一</w:t>
      </w:r>
      <w:r w:rsidR="000607FE" w:rsidRPr="00AB623C">
        <w:rPr>
          <w:rFonts w:ascii="宋体" w:eastAsia="宋体" w:hAnsi="宋体" w:hint="eastAsia"/>
          <w:b/>
          <w:bCs/>
          <w:sz w:val="28"/>
          <w:szCs w:val="28"/>
        </w:rPr>
        <w:t>、复试材料提交</w:t>
      </w:r>
    </w:p>
    <w:p w:rsidR="000607FE" w:rsidRPr="00241062" w:rsidRDefault="000607FE" w:rsidP="000607FE">
      <w:pPr>
        <w:ind w:firstLineChars="200" w:firstLine="560"/>
        <w:rPr>
          <w:rFonts w:ascii="宋体" w:eastAsia="宋体" w:hAnsi="宋体"/>
          <w:sz w:val="28"/>
          <w:szCs w:val="28"/>
        </w:rPr>
      </w:pPr>
      <w:r w:rsidRPr="00241062">
        <w:rPr>
          <w:rFonts w:ascii="宋体" w:eastAsia="宋体" w:hAnsi="宋体" w:hint="eastAsia"/>
          <w:sz w:val="28"/>
          <w:szCs w:val="28"/>
        </w:rPr>
        <w:t>取得复试资格的考生，</w:t>
      </w:r>
      <w:r>
        <w:rPr>
          <w:rFonts w:ascii="宋体" w:eastAsia="宋体" w:hAnsi="宋体" w:hint="eastAsia"/>
          <w:sz w:val="28"/>
          <w:szCs w:val="28"/>
        </w:rPr>
        <w:t>应</w:t>
      </w:r>
      <w:r w:rsidR="001B0F83">
        <w:rPr>
          <w:rFonts w:ascii="宋体" w:eastAsia="宋体" w:hAnsi="宋体" w:hint="eastAsia"/>
          <w:sz w:val="28"/>
          <w:szCs w:val="28"/>
        </w:rPr>
        <w:t>于</w:t>
      </w:r>
      <w:r w:rsidR="00792A65">
        <w:rPr>
          <w:rFonts w:ascii="宋体" w:eastAsia="宋体" w:hAnsi="宋体" w:hint="eastAsia"/>
          <w:sz w:val="28"/>
          <w:szCs w:val="28"/>
        </w:rPr>
        <w:t>规定时间内</w:t>
      </w:r>
      <w:r w:rsidRPr="00241062">
        <w:rPr>
          <w:rFonts w:ascii="宋体" w:eastAsia="宋体" w:hAnsi="宋体" w:hint="eastAsia"/>
          <w:sz w:val="28"/>
          <w:szCs w:val="28"/>
        </w:rPr>
        <w:t>提交如下材料</w:t>
      </w:r>
      <w:r w:rsidR="00792A65">
        <w:rPr>
          <w:rFonts w:ascii="宋体" w:eastAsia="宋体" w:hAnsi="宋体" w:hint="eastAsia"/>
          <w:sz w:val="28"/>
          <w:szCs w:val="28"/>
        </w:rPr>
        <w:t>的</w:t>
      </w:r>
      <w:r w:rsidRPr="00241062">
        <w:rPr>
          <w:rFonts w:ascii="宋体" w:eastAsia="宋体" w:hAnsi="宋体" w:hint="eastAsia"/>
          <w:sz w:val="28"/>
          <w:szCs w:val="28"/>
        </w:rPr>
        <w:t>电子版:</w:t>
      </w:r>
    </w:p>
    <w:p w:rsidR="000607FE" w:rsidRPr="00241062" w:rsidRDefault="0088794A" w:rsidP="000607FE">
      <w:pPr>
        <w:ind w:firstLineChars="200" w:firstLine="560"/>
        <w:rPr>
          <w:rFonts w:ascii="宋体" w:eastAsia="宋体" w:hAnsi="宋体"/>
          <w:sz w:val="28"/>
          <w:szCs w:val="28"/>
        </w:rPr>
      </w:pPr>
      <w:r>
        <w:rPr>
          <w:rFonts w:ascii="宋体" w:eastAsia="宋体" w:hAnsi="宋体" w:hint="eastAsia"/>
          <w:sz w:val="28"/>
          <w:szCs w:val="28"/>
        </w:rPr>
        <w:t>1、</w:t>
      </w:r>
      <w:r w:rsidR="000607FE" w:rsidRPr="00241062">
        <w:rPr>
          <w:rFonts w:ascii="宋体" w:eastAsia="宋体" w:hAnsi="宋体" w:hint="eastAsia"/>
          <w:sz w:val="28"/>
          <w:szCs w:val="28"/>
        </w:rPr>
        <w:t>《报考攻读硕士学位研究生登记表》。已在</w:t>
      </w:r>
      <w:r w:rsidR="000607FE">
        <w:rPr>
          <w:rFonts w:ascii="宋体" w:eastAsia="宋体" w:hAnsi="宋体" w:hint="eastAsia"/>
          <w:sz w:val="28"/>
          <w:szCs w:val="28"/>
        </w:rPr>
        <w:t>北京大学</w:t>
      </w:r>
      <w:proofErr w:type="gramStart"/>
      <w:r w:rsidR="000607FE" w:rsidRPr="00241062">
        <w:rPr>
          <w:rFonts w:ascii="宋体" w:eastAsia="宋体" w:hAnsi="宋体" w:hint="eastAsia"/>
          <w:sz w:val="28"/>
          <w:szCs w:val="28"/>
        </w:rPr>
        <w:t>研招网</w:t>
      </w:r>
      <w:proofErr w:type="gramEnd"/>
      <w:r w:rsidR="000607FE" w:rsidRPr="00241062">
        <w:rPr>
          <w:rFonts w:ascii="宋体" w:eastAsia="宋体" w:hAnsi="宋体" w:hint="eastAsia"/>
          <w:sz w:val="28"/>
          <w:szCs w:val="28"/>
        </w:rPr>
        <w:t>(https://admission.pku.edu.cn)注册的考生访问网站后，进入【网上报名】</w:t>
      </w:r>
      <w:r w:rsidR="000607FE">
        <w:rPr>
          <w:rFonts w:ascii="宋体" w:eastAsia="宋体" w:hAnsi="宋体" w:hint="eastAsia"/>
          <w:sz w:val="28"/>
          <w:szCs w:val="28"/>
        </w:rPr>
        <w:t>模块登录，选择【硕士研究生】，点击左侧“复试表格”即可下载</w:t>
      </w:r>
      <w:r w:rsidR="000607FE" w:rsidRPr="00241062">
        <w:rPr>
          <w:rFonts w:ascii="宋体" w:eastAsia="宋体" w:hAnsi="宋体" w:hint="eastAsia"/>
          <w:sz w:val="28"/>
          <w:szCs w:val="28"/>
        </w:rPr>
        <w:t>。</w:t>
      </w:r>
    </w:p>
    <w:p w:rsidR="000607FE" w:rsidRDefault="000607FE" w:rsidP="000607FE">
      <w:pPr>
        <w:ind w:firstLineChars="200" w:firstLine="560"/>
        <w:rPr>
          <w:rFonts w:ascii="宋体" w:eastAsia="宋体" w:hAnsi="宋体"/>
          <w:sz w:val="28"/>
          <w:szCs w:val="28"/>
        </w:rPr>
      </w:pPr>
      <w:r w:rsidRPr="00241062">
        <w:rPr>
          <w:rFonts w:ascii="宋体" w:eastAsia="宋体" w:hAnsi="宋体" w:hint="eastAsia"/>
          <w:sz w:val="28"/>
          <w:szCs w:val="28"/>
        </w:rPr>
        <w:t>尚未在北大</w:t>
      </w:r>
      <w:proofErr w:type="gramStart"/>
      <w:r w:rsidRPr="00241062">
        <w:rPr>
          <w:rFonts w:ascii="宋体" w:eastAsia="宋体" w:hAnsi="宋体" w:hint="eastAsia"/>
          <w:sz w:val="28"/>
          <w:szCs w:val="28"/>
        </w:rPr>
        <w:t>研招网注册</w:t>
      </w:r>
      <w:proofErr w:type="gramEnd"/>
      <w:r w:rsidRPr="00241062">
        <w:rPr>
          <w:rFonts w:ascii="宋体" w:eastAsia="宋体" w:hAnsi="宋体" w:hint="eastAsia"/>
          <w:sz w:val="28"/>
          <w:szCs w:val="28"/>
        </w:rPr>
        <w:t>考生即日起可按以下步骤完成注册（已注册考生无须重复注册）：第一步账户注册：访问北大</w:t>
      </w:r>
      <w:proofErr w:type="gramStart"/>
      <w:r w:rsidRPr="00241062">
        <w:rPr>
          <w:rFonts w:ascii="宋体" w:eastAsia="宋体" w:hAnsi="宋体" w:hint="eastAsia"/>
          <w:sz w:val="28"/>
          <w:szCs w:val="28"/>
        </w:rPr>
        <w:t>研</w:t>
      </w:r>
      <w:proofErr w:type="gramEnd"/>
      <w:r w:rsidRPr="00241062">
        <w:rPr>
          <w:rFonts w:ascii="宋体" w:eastAsia="宋体" w:hAnsi="宋体" w:hint="eastAsia"/>
          <w:sz w:val="28"/>
          <w:szCs w:val="28"/>
        </w:rPr>
        <w:t>招网，点击【网上报名】注册账号；第二步信息关联：注册完毕后登录，选择【硕士研究生】，填写本人身份证号（</w:t>
      </w:r>
      <w:r>
        <w:rPr>
          <w:rFonts w:ascii="宋体" w:eastAsia="宋体" w:hAnsi="宋体" w:hint="eastAsia"/>
          <w:sz w:val="28"/>
          <w:szCs w:val="28"/>
        </w:rPr>
        <w:t>18</w:t>
      </w:r>
      <w:r w:rsidRPr="00241062">
        <w:rPr>
          <w:rFonts w:ascii="宋体" w:eastAsia="宋体" w:hAnsi="宋体" w:hint="eastAsia"/>
          <w:sz w:val="28"/>
          <w:szCs w:val="28"/>
        </w:rPr>
        <w:t>位）和中国</w:t>
      </w:r>
      <w:proofErr w:type="gramStart"/>
      <w:r w:rsidRPr="00241062">
        <w:rPr>
          <w:rFonts w:ascii="宋体" w:eastAsia="宋体" w:hAnsi="宋体" w:hint="eastAsia"/>
          <w:sz w:val="28"/>
          <w:szCs w:val="28"/>
        </w:rPr>
        <w:t>研招网</w:t>
      </w:r>
      <w:proofErr w:type="gramEnd"/>
      <w:r w:rsidRPr="00241062">
        <w:rPr>
          <w:rFonts w:ascii="宋体" w:eastAsia="宋体" w:hAnsi="宋体" w:hint="eastAsia"/>
          <w:sz w:val="28"/>
          <w:szCs w:val="28"/>
        </w:rPr>
        <w:t>报名号（</w:t>
      </w:r>
      <w:r>
        <w:rPr>
          <w:rFonts w:ascii="宋体" w:eastAsia="宋体" w:hAnsi="宋体" w:hint="eastAsia"/>
          <w:sz w:val="28"/>
          <w:szCs w:val="28"/>
        </w:rPr>
        <w:t>9</w:t>
      </w:r>
      <w:r w:rsidRPr="00241062">
        <w:rPr>
          <w:rFonts w:ascii="宋体" w:eastAsia="宋体" w:hAnsi="宋体" w:hint="eastAsia"/>
          <w:sz w:val="28"/>
          <w:szCs w:val="28"/>
        </w:rPr>
        <w:t>位）后点击保存。完成注册绑定操作的考生</w:t>
      </w:r>
      <w:r>
        <w:rPr>
          <w:rFonts w:ascii="宋体" w:eastAsia="宋体" w:hAnsi="宋体" w:hint="eastAsia"/>
          <w:sz w:val="28"/>
          <w:szCs w:val="28"/>
        </w:rPr>
        <w:t>，登录后选择【硕士研究生】，点击左侧“复试表格”，即可下载</w:t>
      </w:r>
      <w:r w:rsidRPr="00241062">
        <w:rPr>
          <w:rFonts w:ascii="宋体" w:eastAsia="宋体" w:hAnsi="宋体" w:hint="eastAsia"/>
          <w:sz w:val="28"/>
          <w:szCs w:val="28"/>
        </w:rPr>
        <w:t>。</w:t>
      </w:r>
    </w:p>
    <w:p w:rsidR="000607FE" w:rsidRPr="00241062" w:rsidRDefault="0088794A" w:rsidP="000607FE">
      <w:pPr>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w:t>
      </w:r>
      <w:bookmarkStart w:id="0" w:name="_Hlk39354170"/>
      <w:r w:rsidR="000607FE" w:rsidRPr="00241062">
        <w:rPr>
          <w:rFonts w:ascii="宋体" w:eastAsia="宋体" w:hAnsi="宋体" w:hint="eastAsia"/>
          <w:sz w:val="28"/>
          <w:szCs w:val="28"/>
        </w:rPr>
        <w:t>个人陈述</w:t>
      </w:r>
      <w:bookmarkEnd w:id="0"/>
      <w:r w:rsidR="000607FE" w:rsidRPr="00241062">
        <w:rPr>
          <w:rFonts w:ascii="宋体" w:eastAsia="宋体" w:hAnsi="宋体" w:hint="eastAsia"/>
          <w:sz w:val="28"/>
          <w:szCs w:val="28"/>
        </w:rPr>
        <w:t>。</w:t>
      </w:r>
      <w:r w:rsidR="005A5859" w:rsidRPr="005A5859">
        <w:rPr>
          <w:rFonts w:ascii="宋体" w:eastAsia="宋体" w:hAnsi="宋体" w:hint="eastAsia"/>
          <w:sz w:val="28"/>
          <w:szCs w:val="28"/>
        </w:rPr>
        <w:t>包含学术背景、与所申请专业相关的研究经历、攻读研究生阶段的学习和研究计划、研究生毕业后的就业目标等。考生可登录北大</w:t>
      </w:r>
      <w:proofErr w:type="gramStart"/>
      <w:r w:rsidR="005A5859" w:rsidRPr="005A5859">
        <w:rPr>
          <w:rFonts w:ascii="宋体" w:eastAsia="宋体" w:hAnsi="宋体" w:hint="eastAsia"/>
          <w:sz w:val="28"/>
          <w:szCs w:val="28"/>
        </w:rPr>
        <w:t>研招网</w:t>
      </w:r>
      <w:proofErr w:type="gramEnd"/>
      <w:r w:rsidR="005A5859" w:rsidRPr="005A5859">
        <w:rPr>
          <w:rFonts w:ascii="宋体" w:eastAsia="宋体" w:hAnsi="宋体" w:hint="eastAsia"/>
          <w:sz w:val="28"/>
          <w:szCs w:val="28"/>
        </w:rPr>
        <w:t>后访问【硕士研究生】-&gt;【复试表格】中下载并打印，也可直接访问北大</w:t>
      </w:r>
      <w:proofErr w:type="gramStart"/>
      <w:r w:rsidR="005A5859" w:rsidRPr="005A5859">
        <w:rPr>
          <w:rFonts w:ascii="宋体" w:eastAsia="宋体" w:hAnsi="宋体" w:hint="eastAsia"/>
          <w:sz w:val="28"/>
          <w:szCs w:val="28"/>
        </w:rPr>
        <w:t>研</w:t>
      </w:r>
      <w:proofErr w:type="gramEnd"/>
      <w:r w:rsidR="005A5859" w:rsidRPr="005A5859">
        <w:rPr>
          <w:rFonts w:ascii="宋体" w:eastAsia="宋体" w:hAnsi="宋体" w:hint="eastAsia"/>
          <w:sz w:val="28"/>
          <w:szCs w:val="28"/>
        </w:rPr>
        <w:t>招网，在招生信息-&gt;硕士招生-&gt;普通招考 栏目下载统一表格按要求填写。</w:t>
      </w:r>
    </w:p>
    <w:p w:rsidR="000607FE" w:rsidRPr="00241062" w:rsidRDefault="0088794A" w:rsidP="000607FE">
      <w:pPr>
        <w:ind w:firstLineChars="200" w:firstLine="560"/>
        <w:rPr>
          <w:rFonts w:ascii="宋体" w:eastAsia="宋体" w:hAnsi="宋体"/>
          <w:sz w:val="28"/>
          <w:szCs w:val="28"/>
        </w:rPr>
      </w:pPr>
      <w:r>
        <w:rPr>
          <w:rFonts w:ascii="宋体" w:eastAsia="宋体" w:hAnsi="宋体"/>
          <w:sz w:val="28"/>
          <w:szCs w:val="28"/>
        </w:rPr>
        <w:lastRenderedPageBreak/>
        <w:t>3</w:t>
      </w:r>
      <w:r>
        <w:rPr>
          <w:rFonts w:ascii="宋体" w:eastAsia="宋体" w:hAnsi="宋体" w:hint="eastAsia"/>
          <w:sz w:val="28"/>
          <w:szCs w:val="28"/>
        </w:rPr>
        <w:t>、</w:t>
      </w:r>
      <w:r w:rsidR="000607FE" w:rsidRPr="00241062">
        <w:rPr>
          <w:rFonts w:ascii="宋体" w:eastAsia="宋体" w:hAnsi="宋体" w:hint="eastAsia"/>
          <w:sz w:val="28"/>
          <w:szCs w:val="28"/>
        </w:rPr>
        <w:t>有效身份证件复印件（正反面印在一页A4纸上）。</w:t>
      </w:r>
    </w:p>
    <w:p w:rsidR="000607FE" w:rsidRPr="00AA67A9" w:rsidRDefault="0088794A" w:rsidP="000607FE">
      <w:pPr>
        <w:ind w:firstLineChars="200" w:firstLine="560"/>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w:t>
      </w:r>
      <w:r w:rsidR="000607FE" w:rsidRPr="00AA67A9">
        <w:rPr>
          <w:rFonts w:ascii="宋体" w:eastAsia="宋体" w:hAnsi="宋体" w:hint="eastAsia"/>
          <w:sz w:val="28"/>
          <w:szCs w:val="28"/>
        </w:rPr>
        <w:t>学历学位证书（应届生为学生证或在学证明）。</w:t>
      </w:r>
    </w:p>
    <w:p w:rsidR="000607FE" w:rsidRDefault="0088794A" w:rsidP="000607FE">
      <w:pPr>
        <w:ind w:firstLineChars="200" w:firstLine="560"/>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w:t>
      </w:r>
      <w:r w:rsidR="000607FE">
        <w:rPr>
          <w:rFonts w:ascii="宋体" w:eastAsia="宋体" w:hAnsi="宋体" w:hint="eastAsia"/>
          <w:sz w:val="28"/>
          <w:szCs w:val="28"/>
        </w:rPr>
        <w:t>考生本人手抄、手写签名的《诚信复试承诺书》</w:t>
      </w:r>
      <w:r w:rsidR="000607FE" w:rsidRPr="00792A65">
        <w:rPr>
          <w:rFonts w:ascii="宋体" w:eastAsia="宋体" w:hAnsi="宋体" w:hint="eastAsia"/>
          <w:sz w:val="28"/>
          <w:szCs w:val="28"/>
        </w:rPr>
        <w:t>（附件</w:t>
      </w:r>
      <w:r w:rsidR="00382168">
        <w:rPr>
          <w:rFonts w:ascii="宋体" w:eastAsia="宋体" w:hAnsi="宋体" w:hint="eastAsia"/>
          <w:sz w:val="28"/>
          <w:szCs w:val="28"/>
        </w:rPr>
        <w:t>1</w:t>
      </w:r>
      <w:r w:rsidR="000607FE" w:rsidRPr="00792A65">
        <w:rPr>
          <w:rFonts w:ascii="宋体" w:eastAsia="宋体" w:hAnsi="宋体" w:hint="eastAsia"/>
          <w:sz w:val="28"/>
          <w:szCs w:val="28"/>
        </w:rPr>
        <w:t>）。</w:t>
      </w:r>
    </w:p>
    <w:p w:rsidR="001B0F83" w:rsidRDefault="001B0F83" w:rsidP="000607FE">
      <w:pPr>
        <w:ind w:firstLineChars="200" w:firstLine="560"/>
        <w:rPr>
          <w:rFonts w:ascii="宋体" w:eastAsia="宋体" w:hAnsi="宋体"/>
          <w:sz w:val="28"/>
          <w:szCs w:val="28"/>
        </w:rPr>
      </w:pPr>
      <w:r>
        <w:rPr>
          <w:rFonts w:ascii="宋体" w:eastAsia="宋体" w:hAnsi="宋体" w:hint="eastAsia"/>
          <w:sz w:val="28"/>
          <w:szCs w:val="28"/>
        </w:rPr>
        <w:t>6、</w:t>
      </w:r>
      <w:r w:rsidR="0080418E">
        <w:rPr>
          <w:rFonts w:ascii="宋体" w:eastAsia="宋体" w:hAnsi="宋体" w:hint="eastAsia"/>
          <w:sz w:val="28"/>
          <w:szCs w:val="28"/>
        </w:rPr>
        <w:t xml:space="preserve"> 不超过</w:t>
      </w:r>
      <w:r w:rsidR="0080418E" w:rsidRPr="0080418E">
        <w:rPr>
          <w:rFonts w:hint="eastAsia"/>
          <w:sz w:val="28"/>
          <w:szCs w:val="28"/>
        </w:rPr>
        <w:t>3</w:t>
      </w:r>
      <w:r w:rsidR="0080418E" w:rsidRPr="0080418E">
        <w:rPr>
          <w:rFonts w:hint="eastAsia"/>
          <w:sz w:val="28"/>
          <w:szCs w:val="28"/>
        </w:rPr>
        <w:t>分钟的个人视频介绍，</w:t>
      </w:r>
      <w:r w:rsidR="0080418E" w:rsidRPr="001B7CEC">
        <w:rPr>
          <w:rFonts w:hint="eastAsia"/>
          <w:sz w:val="28"/>
          <w:szCs w:val="28"/>
        </w:rPr>
        <w:t>主要展示考生个人学习生活、兴趣爱好、身心健康等内容</w:t>
      </w:r>
      <w:r w:rsidR="0080418E">
        <w:rPr>
          <w:rFonts w:hint="eastAsia"/>
          <w:sz w:val="28"/>
          <w:szCs w:val="28"/>
        </w:rPr>
        <w:t>。</w:t>
      </w:r>
    </w:p>
    <w:p w:rsidR="000607FE" w:rsidRDefault="001B0F83" w:rsidP="000607FE">
      <w:pPr>
        <w:ind w:firstLineChars="200" w:firstLine="560"/>
        <w:rPr>
          <w:rFonts w:ascii="宋体" w:eastAsia="宋体" w:hAnsi="宋体"/>
          <w:sz w:val="28"/>
          <w:szCs w:val="28"/>
        </w:rPr>
      </w:pPr>
      <w:r>
        <w:rPr>
          <w:rFonts w:ascii="宋体" w:eastAsia="宋体" w:hAnsi="宋体" w:hint="eastAsia"/>
          <w:sz w:val="28"/>
          <w:szCs w:val="28"/>
        </w:rPr>
        <w:t>7</w:t>
      </w:r>
      <w:r w:rsidR="0088794A">
        <w:rPr>
          <w:rFonts w:ascii="宋体" w:eastAsia="宋体" w:hAnsi="宋体" w:hint="eastAsia"/>
          <w:sz w:val="28"/>
          <w:szCs w:val="28"/>
        </w:rPr>
        <w:t>、</w:t>
      </w:r>
      <w:r w:rsidR="000607FE" w:rsidRPr="00241062">
        <w:rPr>
          <w:rFonts w:ascii="宋体" w:eastAsia="宋体" w:hAnsi="宋体" w:hint="eastAsia"/>
          <w:sz w:val="28"/>
          <w:szCs w:val="28"/>
        </w:rPr>
        <w:t>可以反映考生科研能力</w:t>
      </w:r>
      <w:r w:rsidR="000607FE">
        <w:rPr>
          <w:rFonts w:ascii="宋体" w:eastAsia="宋体" w:hAnsi="宋体" w:hint="eastAsia"/>
          <w:sz w:val="28"/>
          <w:szCs w:val="28"/>
        </w:rPr>
        <w:t>、操作技能</w:t>
      </w:r>
      <w:r w:rsidR="000607FE" w:rsidRPr="00241062">
        <w:rPr>
          <w:rFonts w:ascii="宋体" w:eastAsia="宋体" w:hAnsi="宋体" w:hint="eastAsia"/>
          <w:sz w:val="28"/>
          <w:szCs w:val="28"/>
        </w:rPr>
        <w:t>和潜质的其他材料，包括但不限于本科毕业学校正式成绩单、毕业论文、科研成果、专家推荐信、攻读硕士学位阶段的研究计划等。</w:t>
      </w:r>
    </w:p>
    <w:p w:rsidR="000607FE" w:rsidRPr="00241062" w:rsidRDefault="001B0F83" w:rsidP="000607FE">
      <w:pPr>
        <w:ind w:firstLineChars="200" w:firstLine="560"/>
        <w:rPr>
          <w:rFonts w:ascii="宋体" w:eastAsia="宋体" w:hAnsi="宋体"/>
          <w:sz w:val="28"/>
          <w:szCs w:val="28"/>
        </w:rPr>
      </w:pPr>
      <w:r>
        <w:rPr>
          <w:rFonts w:ascii="宋体" w:eastAsia="宋体" w:hAnsi="宋体" w:hint="eastAsia"/>
          <w:sz w:val="28"/>
          <w:szCs w:val="28"/>
        </w:rPr>
        <w:t>8</w:t>
      </w:r>
      <w:r w:rsidR="0088794A">
        <w:rPr>
          <w:rFonts w:ascii="宋体" w:eastAsia="宋体" w:hAnsi="宋体" w:hint="eastAsia"/>
          <w:sz w:val="28"/>
          <w:szCs w:val="28"/>
        </w:rPr>
        <w:t>、</w:t>
      </w:r>
      <w:r w:rsidR="000607FE" w:rsidRPr="00241062">
        <w:rPr>
          <w:rFonts w:ascii="宋体" w:eastAsia="宋体" w:hAnsi="宋体" w:hint="eastAsia"/>
          <w:sz w:val="28"/>
          <w:szCs w:val="28"/>
        </w:rPr>
        <w:t>符合教育部《2020年全国硕士研究生招生工作管理规定》中可享受相应加分政策条件的考生，需向招生院系提出书面申请并提交相关证明材料。</w:t>
      </w:r>
    </w:p>
    <w:p w:rsidR="000607FE" w:rsidRDefault="000607FE" w:rsidP="000607FE">
      <w:pPr>
        <w:ind w:firstLineChars="200" w:firstLine="560"/>
        <w:rPr>
          <w:rFonts w:ascii="宋体" w:eastAsia="宋体" w:hAnsi="宋体"/>
          <w:sz w:val="28"/>
          <w:szCs w:val="28"/>
        </w:rPr>
      </w:pPr>
      <w:r w:rsidRPr="00241062">
        <w:rPr>
          <w:rFonts w:ascii="宋体" w:eastAsia="宋体" w:hAnsi="宋体" w:hint="eastAsia"/>
          <w:sz w:val="28"/>
          <w:szCs w:val="28"/>
        </w:rPr>
        <w:t>说明：以上</w:t>
      </w:r>
      <w:r w:rsidR="0088794A">
        <w:rPr>
          <w:rFonts w:ascii="宋体" w:eastAsia="宋体" w:hAnsi="宋体" w:hint="eastAsia"/>
          <w:sz w:val="28"/>
          <w:szCs w:val="28"/>
        </w:rPr>
        <w:t>1</w:t>
      </w:r>
      <w:r w:rsidRPr="00241062">
        <w:rPr>
          <w:rFonts w:ascii="宋体" w:eastAsia="宋体" w:hAnsi="宋体" w:hint="eastAsia"/>
          <w:sz w:val="28"/>
          <w:szCs w:val="28"/>
        </w:rPr>
        <w:t>-</w:t>
      </w:r>
      <w:r w:rsidR="001B0F83">
        <w:rPr>
          <w:rFonts w:ascii="宋体" w:eastAsia="宋体" w:hAnsi="宋体" w:hint="eastAsia"/>
          <w:sz w:val="28"/>
          <w:szCs w:val="28"/>
        </w:rPr>
        <w:t>6</w:t>
      </w:r>
      <w:r w:rsidRPr="00241062">
        <w:rPr>
          <w:rFonts w:ascii="宋体" w:eastAsia="宋体" w:hAnsi="宋体" w:hint="eastAsia"/>
          <w:sz w:val="28"/>
          <w:szCs w:val="28"/>
        </w:rPr>
        <w:t>为必须项，</w:t>
      </w:r>
      <w:r w:rsidR="001B0F83">
        <w:rPr>
          <w:rFonts w:ascii="宋体" w:eastAsia="宋体" w:hAnsi="宋体" w:hint="eastAsia"/>
          <w:sz w:val="28"/>
          <w:szCs w:val="28"/>
        </w:rPr>
        <w:t>7</w:t>
      </w:r>
      <w:r w:rsidRPr="00241062">
        <w:rPr>
          <w:rFonts w:ascii="宋体" w:eastAsia="宋体" w:hAnsi="宋体" w:hint="eastAsia"/>
          <w:sz w:val="28"/>
          <w:szCs w:val="28"/>
        </w:rPr>
        <w:t>、</w:t>
      </w:r>
      <w:r w:rsidR="001B0F83">
        <w:rPr>
          <w:rFonts w:ascii="宋体" w:eastAsia="宋体" w:hAnsi="宋体" w:hint="eastAsia"/>
          <w:sz w:val="28"/>
          <w:szCs w:val="28"/>
        </w:rPr>
        <w:t>8</w:t>
      </w:r>
      <w:proofErr w:type="gramStart"/>
      <w:r w:rsidRPr="00241062">
        <w:rPr>
          <w:rFonts w:ascii="宋体" w:eastAsia="宋体" w:hAnsi="宋体" w:hint="eastAsia"/>
          <w:sz w:val="28"/>
          <w:szCs w:val="28"/>
        </w:rPr>
        <w:t>两</w:t>
      </w:r>
      <w:proofErr w:type="gramEnd"/>
      <w:r w:rsidRPr="00241062">
        <w:rPr>
          <w:rFonts w:ascii="宋体" w:eastAsia="宋体" w:hAnsi="宋体" w:hint="eastAsia"/>
          <w:sz w:val="28"/>
          <w:szCs w:val="28"/>
        </w:rPr>
        <w:t>项由考生根据自身实际情况提交。</w:t>
      </w:r>
    </w:p>
    <w:p w:rsidR="000D4B79" w:rsidRPr="00241062" w:rsidRDefault="000607FE" w:rsidP="000D4B79">
      <w:pPr>
        <w:ind w:firstLineChars="200" w:firstLine="560"/>
        <w:rPr>
          <w:rFonts w:ascii="宋体" w:eastAsia="宋体" w:hAnsi="宋体"/>
          <w:sz w:val="28"/>
          <w:szCs w:val="28"/>
        </w:rPr>
      </w:pPr>
      <w:r w:rsidRPr="000607FE">
        <w:rPr>
          <w:rFonts w:hint="eastAsia"/>
          <w:sz w:val="28"/>
          <w:szCs w:val="28"/>
        </w:rPr>
        <w:t>请将所有材料扫描成电子版</w:t>
      </w:r>
      <w:r w:rsidR="00792A65">
        <w:rPr>
          <w:rFonts w:hint="eastAsia"/>
          <w:sz w:val="28"/>
          <w:szCs w:val="28"/>
        </w:rPr>
        <w:t>并打包</w:t>
      </w:r>
      <w:r w:rsidRPr="000607FE">
        <w:rPr>
          <w:rFonts w:hint="eastAsia"/>
          <w:sz w:val="28"/>
          <w:szCs w:val="28"/>
        </w:rPr>
        <w:t>，于</w:t>
      </w:r>
      <w:r w:rsidRPr="000607FE">
        <w:rPr>
          <w:rFonts w:hint="eastAsia"/>
          <w:sz w:val="28"/>
          <w:szCs w:val="28"/>
        </w:rPr>
        <w:t>2020</w:t>
      </w:r>
      <w:r w:rsidRPr="000607FE">
        <w:rPr>
          <w:rFonts w:hint="eastAsia"/>
          <w:sz w:val="28"/>
          <w:szCs w:val="28"/>
        </w:rPr>
        <w:t>年</w:t>
      </w:r>
      <w:r w:rsidRPr="000607FE">
        <w:rPr>
          <w:rFonts w:hint="eastAsia"/>
          <w:sz w:val="28"/>
          <w:szCs w:val="28"/>
        </w:rPr>
        <w:t>5</w:t>
      </w:r>
      <w:r w:rsidRPr="000607FE">
        <w:rPr>
          <w:rFonts w:hint="eastAsia"/>
          <w:sz w:val="28"/>
          <w:szCs w:val="28"/>
        </w:rPr>
        <w:t>月</w:t>
      </w:r>
      <w:r w:rsidRPr="000607FE">
        <w:rPr>
          <w:rFonts w:hint="eastAsia"/>
          <w:sz w:val="28"/>
          <w:szCs w:val="28"/>
        </w:rPr>
        <w:t>7</w:t>
      </w:r>
      <w:r w:rsidRPr="000607FE">
        <w:rPr>
          <w:rFonts w:hint="eastAsia"/>
          <w:sz w:val="28"/>
          <w:szCs w:val="28"/>
        </w:rPr>
        <w:t>日中午</w:t>
      </w:r>
      <w:r w:rsidRPr="000607FE">
        <w:rPr>
          <w:rFonts w:hint="eastAsia"/>
          <w:sz w:val="28"/>
          <w:szCs w:val="28"/>
        </w:rPr>
        <w:t>12:00</w:t>
      </w:r>
      <w:r w:rsidRPr="000607FE">
        <w:rPr>
          <w:rFonts w:hint="eastAsia"/>
          <w:sz w:val="28"/>
          <w:szCs w:val="28"/>
        </w:rPr>
        <w:t>前</w:t>
      </w:r>
      <w:r w:rsidR="0080418E">
        <w:rPr>
          <w:rFonts w:hint="eastAsia"/>
          <w:sz w:val="28"/>
          <w:szCs w:val="28"/>
        </w:rPr>
        <w:t>临床医学考生</w:t>
      </w:r>
      <w:r w:rsidRPr="000607FE">
        <w:rPr>
          <w:rFonts w:hint="eastAsia"/>
          <w:sz w:val="28"/>
          <w:szCs w:val="28"/>
        </w:rPr>
        <w:t>发送至</w:t>
      </w:r>
      <w:r>
        <w:rPr>
          <w:rFonts w:hint="eastAsia"/>
          <w:sz w:val="28"/>
          <w:szCs w:val="28"/>
        </w:rPr>
        <w:t>cw816@126.com</w:t>
      </w:r>
      <w:r w:rsidRPr="000607FE">
        <w:rPr>
          <w:rFonts w:hint="eastAsia"/>
          <w:sz w:val="28"/>
          <w:szCs w:val="28"/>
        </w:rPr>
        <w:t>，</w:t>
      </w:r>
      <w:r w:rsidR="00CF4A03">
        <w:rPr>
          <w:sz w:val="28"/>
          <w:szCs w:val="28"/>
        </w:rPr>
        <w:fldChar w:fldCharType="begin"/>
      </w:r>
      <w:r w:rsidR="00792A65">
        <w:rPr>
          <w:sz w:val="28"/>
          <w:szCs w:val="28"/>
        </w:rPr>
        <w:instrText xml:space="preserve"> HYPERLINK "mailto:</w:instrText>
      </w:r>
      <w:r w:rsidR="00792A65" w:rsidRPr="00792A65">
        <w:rPr>
          <w:rFonts w:hint="eastAsia"/>
          <w:sz w:val="28"/>
          <w:szCs w:val="28"/>
        </w:rPr>
        <w:instrText>基础医学考生发送至</w:instrText>
      </w:r>
      <w:r w:rsidR="00792A65" w:rsidRPr="00792A65">
        <w:rPr>
          <w:rFonts w:ascii="宋体" w:eastAsia="宋体" w:hAnsi="宋体" w:cs="宋体" w:hint="eastAsia"/>
          <w:kern w:val="0"/>
          <w:sz w:val="28"/>
          <w:szCs w:val="28"/>
        </w:rPr>
        <w:instrText>sz_jrt@163.com，</w:instrText>
      </w:r>
      <w:r w:rsidR="00792A65" w:rsidRPr="00792A65">
        <w:rPr>
          <w:rFonts w:hint="eastAsia"/>
          <w:sz w:val="28"/>
          <w:szCs w:val="28"/>
        </w:rPr>
        <w:instrText>以收到回复为准。小视频最晚于</w:instrText>
      </w:r>
      <w:r w:rsidR="00792A65" w:rsidRPr="00792A65">
        <w:rPr>
          <w:rFonts w:hint="eastAsia"/>
          <w:sz w:val="28"/>
          <w:szCs w:val="28"/>
        </w:rPr>
        <w:instrText>5</w:instrText>
      </w:r>
      <w:r w:rsidR="00792A65">
        <w:rPr>
          <w:rFonts w:hint="eastAsia"/>
          <w:sz w:val="28"/>
          <w:szCs w:val="28"/>
        </w:rPr>
        <w:instrText>月</w:instrText>
      </w:r>
      <w:r w:rsidR="00792A65">
        <w:rPr>
          <w:rFonts w:hint="eastAsia"/>
          <w:sz w:val="28"/>
          <w:szCs w:val="28"/>
        </w:rPr>
        <w:instrText>10</w:instrText>
      </w:r>
      <w:r w:rsidR="00792A65">
        <w:rPr>
          <w:sz w:val="28"/>
          <w:szCs w:val="28"/>
        </w:rPr>
        <w:instrText xml:space="preserve">" </w:instrText>
      </w:r>
      <w:r w:rsidR="00CF4A03">
        <w:rPr>
          <w:sz w:val="28"/>
          <w:szCs w:val="28"/>
        </w:rPr>
        <w:fldChar w:fldCharType="separate"/>
      </w:r>
      <w:r w:rsidR="00792A65" w:rsidRPr="00F620C0">
        <w:rPr>
          <w:rStyle w:val="a6"/>
          <w:rFonts w:hint="eastAsia"/>
          <w:sz w:val="28"/>
          <w:szCs w:val="28"/>
        </w:rPr>
        <w:t>基础医学考生发送至</w:t>
      </w:r>
      <w:r w:rsidR="00792A65" w:rsidRPr="00F620C0">
        <w:rPr>
          <w:rStyle w:val="a6"/>
          <w:rFonts w:ascii="宋体" w:eastAsia="宋体" w:hAnsi="宋体" w:cs="宋体" w:hint="eastAsia"/>
          <w:kern w:val="0"/>
          <w:sz w:val="28"/>
          <w:szCs w:val="28"/>
        </w:rPr>
        <w:t>sz_jrt@163.com，</w:t>
      </w:r>
      <w:r w:rsidR="00792A65" w:rsidRPr="00F620C0">
        <w:rPr>
          <w:rStyle w:val="a6"/>
          <w:rFonts w:hint="eastAsia"/>
          <w:sz w:val="28"/>
          <w:szCs w:val="28"/>
        </w:rPr>
        <w:t>以收到回复为准。小视频最晚于</w:t>
      </w:r>
      <w:r w:rsidR="00792A65" w:rsidRPr="00F620C0">
        <w:rPr>
          <w:rStyle w:val="a6"/>
          <w:rFonts w:hint="eastAsia"/>
          <w:sz w:val="28"/>
          <w:szCs w:val="28"/>
        </w:rPr>
        <w:t>5</w:t>
      </w:r>
      <w:r w:rsidR="00792A65" w:rsidRPr="00F620C0">
        <w:rPr>
          <w:rStyle w:val="a6"/>
          <w:rFonts w:hint="eastAsia"/>
          <w:sz w:val="28"/>
          <w:szCs w:val="28"/>
        </w:rPr>
        <w:t>月</w:t>
      </w:r>
      <w:r w:rsidR="00792A65" w:rsidRPr="00F620C0">
        <w:rPr>
          <w:rStyle w:val="a6"/>
          <w:rFonts w:hint="eastAsia"/>
          <w:sz w:val="28"/>
          <w:szCs w:val="28"/>
        </w:rPr>
        <w:t>10</w:t>
      </w:r>
      <w:r w:rsidR="00CF4A03">
        <w:rPr>
          <w:sz w:val="28"/>
          <w:szCs w:val="28"/>
        </w:rPr>
        <w:fldChar w:fldCharType="end"/>
      </w:r>
      <w:r w:rsidR="00792A65">
        <w:rPr>
          <w:rFonts w:hint="eastAsia"/>
          <w:sz w:val="28"/>
          <w:szCs w:val="28"/>
        </w:rPr>
        <w:t>日</w:t>
      </w:r>
      <w:r w:rsidR="00792A65">
        <w:rPr>
          <w:rFonts w:hint="eastAsia"/>
          <w:sz w:val="28"/>
          <w:szCs w:val="28"/>
        </w:rPr>
        <w:t>12</w:t>
      </w:r>
      <w:r w:rsidR="00792A65">
        <w:rPr>
          <w:rFonts w:hint="eastAsia"/>
          <w:sz w:val="28"/>
          <w:szCs w:val="28"/>
        </w:rPr>
        <w:t>：</w:t>
      </w:r>
      <w:r w:rsidR="00792A65">
        <w:rPr>
          <w:rFonts w:hint="eastAsia"/>
          <w:sz w:val="28"/>
          <w:szCs w:val="28"/>
        </w:rPr>
        <w:t>:00</w:t>
      </w:r>
      <w:r w:rsidR="00792A65">
        <w:rPr>
          <w:rFonts w:hint="eastAsia"/>
          <w:sz w:val="28"/>
          <w:szCs w:val="28"/>
        </w:rPr>
        <w:t>前发送。</w:t>
      </w:r>
      <w:r w:rsidRPr="000607FE">
        <w:rPr>
          <w:rFonts w:hint="eastAsia"/>
          <w:sz w:val="28"/>
          <w:szCs w:val="28"/>
        </w:rPr>
        <w:t>电子版材料文件名“硕士统考材料</w:t>
      </w:r>
      <w:r w:rsidRPr="000607FE">
        <w:rPr>
          <w:rFonts w:hint="eastAsia"/>
          <w:sz w:val="28"/>
          <w:szCs w:val="28"/>
        </w:rPr>
        <w:t>+</w:t>
      </w:r>
      <w:r w:rsidR="00792A65">
        <w:rPr>
          <w:rFonts w:hint="eastAsia"/>
          <w:sz w:val="28"/>
          <w:szCs w:val="28"/>
        </w:rPr>
        <w:t>姓名”</w:t>
      </w:r>
      <w:r w:rsidRPr="000607FE">
        <w:rPr>
          <w:rFonts w:hint="eastAsia"/>
          <w:sz w:val="28"/>
          <w:szCs w:val="28"/>
        </w:rPr>
        <w:t>。</w:t>
      </w:r>
      <w:r w:rsidR="00D2198C">
        <w:rPr>
          <w:rFonts w:hint="eastAsia"/>
          <w:sz w:val="28"/>
          <w:szCs w:val="28"/>
        </w:rPr>
        <w:t>逾期未提交者视为自动放弃复试资格。</w:t>
      </w:r>
      <w:r w:rsidR="000D4B79" w:rsidRPr="00241062">
        <w:rPr>
          <w:rFonts w:ascii="宋体" w:eastAsia="宋体" w:hAnsi="宋体" w:hint="eastAsia"/>
          <w:sz w:val="28"/>
          <w:szCs w:val="28"/>
        </w:rPr>
        <w:t>拟录取考生须补交纸质</w:t>
      </w:r>
      <w:proofErr w:type="gramStart"/>
      <w:r w:rsidR="000D4B79" w:rsidRPr="00241062">
        <w:rPr>
          <w:rFonts w:ascii="宋体" w:eastAsia="宋体" w:hAnsi="宋体" w:hint="eastAsia"/>
          <w:sz w:val="28"/>
          <w:szCs w:val="28"/>
        </w:rPr>
        <w:t>版材料</w:t>
      </w:r>
      <w:proofErr w:type="gramEnd"/>
      <w:r w:rsidR="000D4B79" w:rsidRPr="00241062">
        <w:rPr>
          <w:rFonts w:ascii="宋体" w:eastAsia="宋体" w:hAnsi="宋体" w:hint="eastAsia"/>
          <w:sz w:val="28"/>
          <w:szCs w:val="28"/>
        </w:rPr>
        <w:t>存档</w:t>
      </w:r>
      <w:r w:rsidR="000D4B79">
        <w:rPr>
          <w:rFonts w:ascii="宋体" w:eastAsia="宋体" w:hAnsi="宋体" w:hint="eastAsia"/>
          <w:sz w:val="28"/>
          <w:szCs w:val="28"/>
        </w:rPr>
        <w:t>（具体时间、方式另行通知）</w:t>
      </w:r>
      <w:r w:rsidR="000D4B79" w:rsidRPr="00241062">
        <w:rPr>
          <w:rFonts w:ascii="宋体" w:eastAsia="宋体" w:hAnsi="宋体" w:hint="eastAsia"/>
          <w:sz w:val="28"/>
          <w:szCs w:val="28"/>
        </w:rPr>
        <w:t>。</w:t>
      </w:r>
    </w:p>
    <w:p w:rsidR="00C844D0" w:rsidRPr="00AB623C" w:rsidRDefault="00FE0583" w:rsidP="002A45A8">
      <w:pPr>
        <w:pStyle w:val="a5"/>
        <w:shd w:val="clear" w:color="auto" w:fill="FFFFFF"/>
        <w:spacing w:before="0" w:beforeAutospacing="0" w:after="0" w:afterAutospacing="0"/>
        <w:ind w:firstLineChars="200" w:firstLine="562"/>
        <w:rPr>
          <w:rFonts w:cs="Times New Roman"/>
          <w:b/>
          <w:bCs/>
          <w:kern w:val="2"/>
          <w:sz w:val="28"/>
          <w:szCs w:val="28"/>
        </w:rPr>
      </w:pPr>
      <w:r w:rsidRPr="00AB623C">
        <w:rPr>
          <w:rFonts w:cs="Times New Roman" w:hint="eastAsia"/>
          <w:b/>
          <w:bCs/>
          <w:kern w:val="2"/>
          <w:sz w:val="28"/>
          <w:szCs w:val="28"/>
        </w:rPr>
        <w:t>二、</w:t>
      </w:r>
      <w:r w:rsidR="00C844D0" w:rsidRPr="00AB623C">
        <w:rPr>
          <w:rFonts w:cs="Times New Roman" w:hint="eastAsia"/>
          <w:b/>
          <w:bCs/>
          <w:kern w:val="2"/>
          <w:sz w:val="28"/>
          <w:szCs w:val="28"/>
        </w:rPr>
        <w:t>复试面试时间</w:t>
      </w:r>
    </w:p>
    <w:p w:rsidR="0080418E" w:rsidRDefault="0080418E" w:rsidP="002A45A8">
      <w:pPr>
        <w:ind w:firstLineChars="200" w:firstLine="560"/>
        <w:rPr>
          <w:rFonts w:ascii="宋体" w:hAnsi="宋体"/>
          <w:sz w:val="28"/>
          <w:szCs w:val="28"/>
        </w:rPr>
      </w:pPr>
      <w:r>
        <w:rPr>
          <w:rFonts w:ascii="宋体" w:hAnsi="宋体" w:hint="eastAsia"/>
          <w:sz w:val="28"/>
          <w:szCs w:val="28"/>
        </w:rPr>
        <w:t>基础医学组：5月13日9:00-12:00</w:t>
      </w:r>
      <w:proofErr w:type="gramStart"/>
      <w:r>
        <w:rPr>
          <w:rFonts w:ascii="宋体" w:hAnsi="宋体" w:hint="eastAsia"/>
          <w:sz w:val="28"/>
          <w:szCs w:val="28"/>
        </w:rPr>
        <w:t>,14:00</w:t>
      </w:r>
      <w:proofErr w:type="gramEnd"/>
      <w:r>
        <w:rPr>
          <w:rFonts w:ascii="宋体" w:hAnsi="宋体" w:hint="eastAsia"/>
          <w:sz w:val="28"/>
          <w:szCs w:val="28"/>
        </w:rPr>
        <w:t>-17:00</w:t>
      </w:r>
    </w:p>
    <w:p w:rsidR="00C844D0" w:rsidRDefault="00C844D0" w:rsidP="002A45A8">
      <w:pPr>
        <w:ind w:firstLineChars="200" w:firstLine="560"/>
        <w:rPr>
          <w:rFonts w:ascii="宋体" w:hAnsi="宋体"/>
          <w:sz w:val="28"/>
          <w:szCs w:val="28"/>
        </w:rPr>
      </w:pPr>
      <w:r>
        <w:rPr>
          <w:rFonts w:ascii="宋体" w:hAnsi="宋体" w:hint="eastAsia"/>
          <w:sz w:val="28"/>
          <w:szCs w:val="28"/>
        </w:rPr>
        <w:t>外科组：5月1</w:t>
      </w:r>
      <w:r>
        <w:rPr>
          <w:rFonts w:ascii="宋体" w:hAnsi="宋体"/>
          <w:sz w:val="28"/>
          <w:szCs w:val="28"/>
        </w:rPr>
        <w:t>4</w:t>
      </w:r>
      <w:r>
        <w:rPr>
          <w:rFonts w:ascii="宋体" w:hAnsi="宋体" w:hint="eastAsia"/>
          <w:sz w:val="28"/>
          <w:szCs w:val="28"/>
        </w:rPr>
        <w:t>日9</w:t>
      </w:r>
      <w:r>
        <w:rPr>
          <w:rFonts w:ascii="宋体" w:hAnsi="宋体"/>
          <w:sz w:val="28"/>
          <w:szCs w:val="28"/>
        </w:rPr>
        <w:t>:00-12:00</w:t>
      </w:r>
      <w:proofErr w:type="gramStart"/>
      <w:r>
        <w:rPr>
          <w:rFonts w:ascii="宋体" w:hAnsi="宋体"/>
          <w:sz w:val="28"/>
          <w:szCs w:val="28"/>
        </w:rPr>
        <w:t>,14</w:t>
      </w:r>
      <w:r>
        <w:rPr>
          <w:rFonts w:ascii="宋体" w:hAnsi="宋体" w:hint="eastAsia"/>
          <w:sz w:val="28"/>
          <w:szCs w:val="28"/>
        </w:rPr>
        <w:t>:</w:t>
      </w:r>
      <w:r>
        <w:rPr>
          <w:rFonts w:ascii="宋体" w:hAnsi="宋体"/>
          <w:sz w:val="28"/>
          <w:szCs w:val="28"/>
        </w:rPr>
        <w:t>00</w:t>
      </w:r>
      <w:proofErr w:type="gramEnd"/>
      <w:r>
        <w:rPr>
          <w:rFonts w:ascii="宋体" w:hAnsi="宋体" w:hint="eastAsia"/>
          <w:sz w:val="28"/>
          <w:szCs w:val="28"/>
        </w:rPr>
        <w:t>-</w:t>
      </w:r>
      <w:r>
        <w:rPr>
          <w:rFonts w:ascii="宋体" w:hAnsi="宋体"/>
          <w:sz w:val="28"/>
          <w:szCs w:val="28"/>
        </w:rPr>
        <w:t>17</w:t>
      </w:r>
      <w:r>
        <w:rPr>
          <w:rFonts w:ascii="宋体" w:hAnsi="宋体" w:hint="eastAsia"/>
          <w:sz w:val="28"/>
          <w:szCs w:val="28"/>
        </w:rPr>
        <w:t>:</w:t>
      </w:r>
      <w:r>
        <w:rPr>
          <w:rFonts w:ascii="宋体" w:hAnsi="宋体"/>
          <w:sz w:val="28"/>
          <w:szCs w:val="28"/>
        </w:rPr>
        <w:t>00</w:t>
      </w:r>
      <w:r>
        <w:rPr>
          <w:rFonts w:ascii="宋体" w:hAnsi="宋体" w:hint="eastAsia"/>
          <w:sz w:val="28"/>
          <w:szCs w:val="28"/>
        </w:rPr>
        <w:t xml:space="preserve"> </w:t>
      </w:r>
    </w:p>
    <w:p w:rsidR="00C844D0" w:rsidRDefault="00C844D0" w:rsidP="002A45A8">
      <w:pPr>
        <w:ind w:firstLineChars="200" w:firstLine="560"/>
        <w:rPr>
          <w:rFonts w:ascii="宋体" w:hAnsi="宋体"/>
          <w:sz w:val="28"/>
          <w:szCs w:val="28"/>
        </w:rPr>
      </w:pPr>
      <w:r>
        <w:rPr>
          <w:rFonts w:ascii="宋体" w:hAnsi="宋体" w:hint="eastAsia"/>
          <w:sz w:val="28"/>
          <w:szCs w:val="28"/>
        </w:rPr>
        <w:lastRenderedPageBreak/>
        <w:t>内科组：</w:t>
      </w:r>
      <w:r>
        <w:rPr>
          <w:rFonts w:ascii="宋体" w:hAnsi="宋体"/>
          <w:sz w:val="28"/>
          <w:szCs w:val="28"/>
        </w:rPr>
        <w:t>5</w:t>
      </w:r>
      <w:r>
        <w:rPr>
          <w:rFonts w:ascii="宋体" w:hAnsi="宋体" w:hint="eastAsia"/>
          <w:sz w:val="28"/>
          <w:szCs w:val="28"/>
        </w:rPr>
        <w:t>月1</w:t>
      </w:r>
      <w:r>
        <w:rPr>
          <w:rFonts w:ascii="宋体" w:hAnsi="宋体"/>
          <w:sz w:val="28"/>
          <w:szCs w:val="28"/>
        </w:rPr>
        <w:t>5</w:t>
      </w:r>
      <w:r>
        <w:rPr>
          <w:rFonts w:ascii="宋体" w:hAnsi="宋体" w:hint="eastAsia"/>
          <w:sz w:val="28"/>
          <w:szCs w:val="28"/>
        </w:rPr>
        <w:t>日9</w:t>
      </w:r>
      <w:r>
        <w:rPr>
          <w:rFonts w:ascii="宋体" w:hAnsi="宋体"/>
          <w:sz w:val="28"/>
          <w:szCs w:val="28"/>
        </w:rPr>
        <w:t>:00-17:00</w:t>
      </w:r>
      <w:proofErr w:type="gramStart"/>
      <w:r>
        <w:rPr>
          <w:rFonts w:ascii="宋体" w:hAnsi="宋体"/>
          <w:sz w:val="28"/>
          <w:szCs w:val="28"/>
        </w:rPr>
        <w:t>,14</w:t>
      </w:r>
      <w:r>
        <w:rPr>
          <w:rFonts w:ascii="宋体" w:hAnsi="宋体" w:hint="eastAsia"/>
          <w:sz w:val="28"/>
          <w:szCs w:val="28"/>
        </w:rPr>
        <w:t>:</w:t>
      </w:r>
      <w:r>
        <w:rPr>
          <w:rFonts w:ascii="宋体" w:hAnsi="宋体"/>
          <w:sz w:val="28"/>
          <w:szCs w:val="28"/>
        </w:rPr>
        <w:t>00</w:t>
      </w:r>
      <w:proofErr w:type="gramEnd"/>
      <w:r>
        <w:rPr>
          <w:rFonts w:ascii="宋体" w:hAnsi="宋体" w:hint="eastAsia"/>
          <w:sz w:val="28"/>
          <w:szCs w:val="28"/>
        </w:rPr>
        <w:t>-</w:t>
      </w:r>
      <w:r>
        <w:rPr>
          <w:rFonts w:ascii="宋体" w:hAnsi="宋体"/>
          <w:sz w:val="28"/>
          <w:szCs w:val="28"/>
        </w:rPr>
        <w:t>17</w:t>
      </w:r>
      <w:r>
        <w:rPr>
          <w:rFonts w:ascii="宋体" w:hAnsi="宋体" w:hint="eastAsia"/>
          <w:sz w:val="28"/>
          <w:szCs w:val="28"/>
        </w:rPr>
        <w:t>:</w:t>
      </w:r>
      <w:r>
        <w:rPr>
          <w:rFonts w:ascii="宋体" w:hAnsi="宋体"/>
          <w:sz w:val="28"/>
          <w:szCs w:val="28"/>
        </w:rPr>
        <w:t>00</w:t>
      </w:r>
      <w:r w:rsidRPr="008B72CE">
        <w:rPr>
          <w:rFonts w:ascii="宋体" w:hAnsi="宋体" w:hint="eastAsia"/>
          <w:sz w:val="28"/>
          <w:szCs w:val="28"/>
        </w:rPr>
        <w:t xml:space="preserve"> </w:t>
      </w:r>
      <w:r>
        <w:rPr>
          <w:rFonts w:ascii="宋体" w:hAnsi="宋体"/>
          <w:sz w:val="28"/>
          <w:szCs w:val="28"/>
        </w:rPr>
        <w:t xml:space="preserve"> </w:t>
      </w:r>
    </w:p>
    <w:p w:rsidR="00FE0583" w:rsidRPr="00FE0583" w:rsidRDefault="00FE0583" w:rsidP="00FE0583">
      <w:pPr>
        <w:pStyle w:val="a5"/>
        <w:shd w:val="clear" w:color="auto" w:fill="FFFFFF"/>
        <w:spacing w:before="0" w:beforeAutospacing="0" w:after="0" w:afterAutospacing="0" w:line="360" w:lineRule="atLeast"/>
        <w:ind w:firstLineChars="200" w:firstLine="560"/>
        <w:rPr>
          <w:rFonts w:eastAsiaTheme="minorEastAsia" w:cs="Times New Roman"/>
          <w:kern w:val="2"/>
          <w:sz w:val="28"/>
          <w:szCs w:val="28"/>
        </w:rPr>
      </w:pPr>
      <w:r w:rsidRPr="00FE0583">
        <w:rPr>
          <w:rFonts w:eastAsiaTheme="minorEastAsia" w:cs="Times New Roman" w:hint="eastAsia"/>
          <w:kern w:val="2"/>
          <w:sz w:val="28"/>
          <w:szCs w:val="28"/>
        </w:rPr>
        <w:t>复试平台：北大桌面视频会议（</w:t>
      </w:r>
      <w:proofErr w:type="spellStart"/>
      <w:r w:rsidRPr="00FE0583">
        <w:rPr>
          <w:rFonts w:eastAsiaTheme="minorEastAsia" w:cs="Times New Roman" w:hint="eastAsia"/>
          <w:kern w:val="2"/>
          <w:sz w:val="28"/>
          <w:szCs w:val="28"/>
        </w:rPr>
        <w:t>Webex</w:t>
      </w:r>
      <w:proofErr w:type="spellEnd"/>
      <w:r w:rsidRPr="00FE0583">
        <w:rPr>
          <w:rFonts w:eastAsiaTheme="minorEastAsia" w:cs="Times New Roman" w:hint="eastAsia"/>
          <w:kern w:val="2"/>
          <w:sz w:val="28"/>
          <w:szCs w:val="28"/>
        </w:rPr>
        <w:t>），</w:t>
      </w:r>
      <w:proofErr w:type="gramStart"/>
      <w:r w:rsidRPr="00FE0583">
        <w:rPr>
          <w:rFonts w:eastAsiaTheme="minorEastAsia" w:cs="Times New Roman" w:hint="eastAsia"/>
          <w:kern w:val="2"/>
          <w:sz w:val="28"/>
          <w:szCs w:val="28"/>
        </w:rPr>
        <w:t>腾讯会议</w:t>
      </w:r>
      <w:proofErr w:type="gramEnd"/>
      <w:r w:rsidRPr="00FE0583">
        <w:rPr>
          <w:rFonts w:eastAsiaTheme="minorEastAsia" w:cs="Times New Roman" w:hint="eastAsia"/>
          <w:kern w:val="2"/>
          <w:sz w:val="28"/>
          <w:szCs w:val="28"/>
        </w:rPr>
        <w:t>作为备用。考生需提前</w:t>
      </w:r>
      <w:r w:rsidR="00073EC0" w:rsidRPr="00382168">
        <w:rPr>
          <w:rFonts w:eastAsiaTheme="minorEastAsia" w:cs="Times New Roman" w:hint="eastAsia"/>
          <w:kern w:val="2"/>
          <w:sz w:val="28"/>
          <w:szCs w:val="28"/>
        </w:rPr>
        <w:t>30</w:t>
      </w:r>
      <w:r w:rsidRPr="00382168">
        <w:rPr>
          <w:rFonts w:eastAsiaTheme="minorEastAsia" w:cs="Times New Roman" w:hint="eastAsia"/>
          <w:kern w:val="2"/>
          <w:sz w:val="28"/>
          <w:szCs w:val="28"/>
        </w:rPr>
        <w:t>分钟</w:t>
      </w:r>
      <w:r w:rsidRPr="00FE0583">
        <w:rPr>
          <w:rFonts w:eastAsiaTheme="minorEastAsia" w:cs="Times New Roman" w:hint="eastAsia"/>
          <w:kern w:val="2"/>
          <w:sz w:val="28"/>
          <w:szCs w:val="28"/>
        </w:rPr>
        <w:t>进入等候会议室。</w:t>
      </w:r>
    </w:p>
    <w:p w:rsidR="00FE0583" w:rsidRPr="00FE0583" w:rsidRDefault="00FE0583" w:rsidP="00FE0583">
      <w:pPr>
        <w:pStyle w:val="a5"/>
        <w:shd w:val="clear" w:color="auto" w:fill="FFFFFF"/>
        <w:spacing w:before="0" w:beforeAutospacing="0" w:after="0" w:afterAutospacing="0" w:line="360" w:lineRule="atLeast"/>
        <w:ind w:firstLineChars="200" w:firstLine="560"/>
        <w:rPr>
          <w:rFonts w:eastAsiaTheme="minorEastAsia" w:cs="Times New Roman"/>
          <w:kern w:val="2"/>
          <w:sz w:val="28"/>
          <w:szCs w:val="28"/>
        </w:rPr>
      </w:pPr>
      <w:r w:rsidRPr="00FE0583">
        <w:rPr>
          <w:rFonts w:eastAsiaTheme="minorEastAsia" w:cs="Times New Roman" w:hint="eastAsia"/>
          <w:kern w:val="2"/>
          <w:sz w:val="28"/>
          <w:szCs w:val="28"/>
        </w:rPr>
        <w:t>复试联络方式：考生报考时登记的邮箱及手机号，除此之外不采用其他任何联络方式。</w:t>
      </w:r>
    </w:p>
    <w:p w:rsidR="00C844D0" w:rsidRDefault="00C844D0" w:rsidP="002A45A8">
      <w:pPr>
        <w:ind w:firstLineChars="200" w:firstLine="560"/>
        <w:rPr>
          <w:rFonts w:ascii="宋体" w:hAnsi="宋体"/>
          <w:sz w:val="28"/>
          <w:szCs w:val="28"/>
        </w:rPr>
      </w:pPr>
      <w:r>
        <w:rPr>
          <w:rFonts w:ascii="宋体" w:hAnsi="宋体" w:hint="eastAsia"/>
          <w:sz w:val="28"/>
          <w:szCs w:val="28"/>
        </w:rPr>
        <w:t>具体分组情况</w:t>
      </w:r>
      <w:r w:rsidR="00FE0583">
        <w:rPr>
          <w:rFonts w:ascii="宋体" w:hAnsi="宋体" w:hint="eastAsia"/>
          <w:sz w:val="28"/>
          <w:szCs w:val="28"/>
        </w:rPr>
        <w:t>将于</w:t>
      </w:r>
      <w:r>
        <w:rPr>
          <w:rFonts w:ascii="宋体" w:hAnsi="宋体" w:hint="eastAsia"/>
          <w:sz w:val="28"/>
          <w:szCs w:val="28"/>
        </w:rPr>
        <w:t>复试</w:t>
      </w:r>
      <w:proofErr w:type="gramStart"/>
      <w:r>
        <w:rPr>
          <w:rFonts w:ascii="宋体" w:hAnsi="宋体" w:hint="eastAsia"/>
          <w:sz w:val="28"/>
          <w:szCs w:val="28"/>
        </w:rPr>
        <w:t>微信群</w:t>
      </w:r>
      <w:proofErr w:type="gramEnd"/>
      <w:r w:rsidR="00FE0583">
        <w:rPr>
          <w:rFonts w:ascii="宋体" w:hAnsi="宋体" w:hint="eastAsia"/>
          <w:sz w:val="28"/>
          <w:szCs w:val="28"/>
        </w:rPr>
        <w:t>公布。</w:t>
      </w:r>
    </w:p>
    <w:p w:rsidR="00B60AFC" w:rsidRPr="00AB623C" w:rsidRDefault="00FE0583" w:rsidP="002A45A8">
      <w:pPr>
        <w:pStyle w:val="a5"/>
        <w:shd w:val="clear" w:color="auto" w:fill="FFFFFF"/>
        <w:spacing w:before="0" w:beforeAutospacing="0" w:after="0" w:afterAutospacing="0"/>
        <w:ind w:firstLineChars="200" w:firstLine="562"/>
        <w:rPr>
          <w:rFonts w:cs="Times New Roman"/>
          <w:b/>
          <w:bCs/>
          <w:kern w:val="2"/>
          <w:sz w:val="28"/>
          <w:szCs w:val="28"/>
        </w:rPr>
      </w:pPr>
      <w:r w:rsidRPr="00AB623C">
        <w:rPr>
          <w:rFonts w:cs="Times New Roman" w:hint="eastAsia"/>
          <w:b/>
          <w:bCs/>
          <w:kern w:val="2"/>
          <w:sz w:val="28"/>
          <w:szCs w:val="28"/>
        </w:rPr>
        <w:t>三、</w:t>
      </w:r>
      <w:r w:rsidR="00B60AFC" w:rsidRPr="00AB623C">
        <w:rPr>
          <w:rFonts w:cs="Times New Roman" w:hint="eastAsia"/>
          <w:b/>
          <w:bCs/>
          <w:kern w:val="2"/>
          <w:sz w:val="28"/>
          <w:szCs w:val="28"/>
        </w:rPr>
        <w:t>复试流程及注意事项</w:t>
      </w:r>
    </w:p>
    <w:p w:rsidR="00B60AFC" w:rsidRDefault="002A45A8" w:rsidP="002A45A8">
      <w:pPr>
        <w:pStyle w:val="a5"/>
        <w:shd w:val="clear" w:color="auto" w:fill="FFFFFF"/>
        <w:spacing w:before="0" w:beforeAutospacing="0" w:after="0" w:afterAutospacing="0"/>
        <w:ind w:firstLineChars="200" w:firstLine="560"/>
        <w:rPr>
          <w:rFonts w:cs="Times New Roman"/>
          <w:kern w:val="2"/>
          <w:sz w:val="28"/>
          <w:szCs w:val="28"/>
        </w:rPr>
      </w:pPr>
      <w:r>
        <w:rPr>
          <w:rFonts w:cs="Times New Roman" w:hint="eastAsia"/>
          <w:kern w:val="2"/>
          <w:sz w:val="28"/>
          <w:szCs w:val="28"/>
        </w:rPr>
        <w:t>本次</w:t>
      </w:r>
      <w:r w:rsidR="00B60AFC" w:rsidRPr="00B60AFC">
        <w:rPr>
          <w:rFonts w:cs="Times New Roman" w:hint="eastAsia"/>
          <w:kern w:val="2"/>
          <w:sz w:val="28"/>
          <w:szCs w:val="28"/>
        </w:rPr>
        <w:t>硕士研究生入学面试</w:t>
      </w:r>
      <w:r w:rsidR="00073EC0">
        <w:rPr>
          <w:rFonts w:hint="eastAsia"/>
          <w:sz w:val="28"/>
          <w:szCs w:val="28"/>
        </w:rPr>
        <w:t>全部</w:t>
      </w:r>
      <w:r w:rsidR="00073EC0" w:rsidRPr="005A5859">
        <w:rPr>
          <w:rFonts w:hint="eastAsia"/>
          <w:sz w:val="28"/>
          <w:szCs w:val="28"/>
        </w:rPr>
        <w:t>采取网络远程方式进行考核</w:t>
      </w:r>
      <w:r w:rsidR="00B60AFC" w:rsidRPr="00B60AFC">
        <w:rPr>
          <w:rFonts w:cs="Times New Roman" w:hint="eastAsia"/>
          <w:kern w:val="2"/>
          <w:sz w:val="28"/>
          <w:szCs w:val="28"/>
        </w:rPr>
        <w:t>，相关</w:t>
      </w:r>
      <w:r>
        <w:rPr>
          <w:rFonts w:cs="Times New Roman" w:hint="eastAsia"/>
          <w:kern w:val="2"/>
          <w:sz w:val="28"/>
          <w:szCs w:val="28"/>
        </w:rPr>
        <w:t>要求</w:t>
      </w:r>
      <w:r w:rsidR="00B60AFC" w:rsidRPr="00B60AFC">
        <w:rPr>
          <w:rFonts w:cs="Times New Roman" w:hint="eastAsia"/>
          <w:kern w:val="2"/>
          <w:sz w:val="28"/>
          <w:szCs w:val="28"/>
        </w:rPr>
        <w:t>说明如下：</w:t>
      </w:r>
    </w:p>
    <w:p w:rsidR="00FE0583" w:rsidRPr="00B60AFC" w:rsidRDefault="00FE0583" w:rsidP="002A45A8">
      <w:pPr>
        <w:pStyle w:val="a5"/>
        <w:shd w:val="clear" w:color="auto" w:fill="FFFFFF"/>
        <w:spacing w:before="0" w:beforeAutospacing="0" w:after="0" w:afterAutospacing="0"/>
        <w:ind w:firstLineChars="200" w:firstLine="560"/>
        <w:rPr>
          <w:rFonts w:cs="Times New Roman"/>
          <w:kern w:val="2"/>
          <w:sz w:val="28"/>
          <w:szCs w:val="28"/>
        </w:rPr>
      </w:pPr>
      <w:r>
        <w:rPr>
          <w:rFonts w:cs="Times New Roman" w:hint="eastAsia"/>
          <w:kern w:val="2"/>
          <w:sz w:val="28"/>
          <w:szCs w:val="28"/>
        </w:rPr>
        <w:t>1、考生需认真阅读</w:t>
      </w:r>
      <w:r>
        <w:rPr>
          <w:rFonts w:hint="eastAsia"/>
          <w:sz w:val="28"/>
          <w:szCs w:val="28"/>
        </w:rPr>
        <w:t>《</w:t>
      </w:r>
      <w:r w:rsidRPr="00FB0BA6">
        <w:rPr>
          <w:rFonts w:hint="eastAsia"/>
          <w:sz w:val="28"/>
          <w:szCs w:val="28"/>
        </w:rPr>
        <w:t>北京大学医学部2020年网络远程复试考生须知</w:t>
      </w:r>
      <w:r>
        <w:rPr>
          <w:rFonts w:hint="eastAsia"/>
          <w:sz w:val="28"/>
          <w:szCs w:val="28"/>
        </w:rPr>
        <w:t>》</w:t>
      </w:r>
      <w:r w:rsidR="00AB623C">
        <w:rPr>
          <w:rFonts w:hint="eastAsia"/>
          <w:sz w:val="28"/>
          <w:szCs w:val="28"/>
        </w:rPr>
        <w:t>（附件2），严格按照2</w:t>
      </w:r>
      <w:r w:rsidR="00AB623C">
        <w:rPr>
          <w:sz w:val="28"/>
          <w:szCs w:val="28"/>
        </w:rPr>
        <w:t>020</w:t>
      </w:r>
      <w:r w:rsidR="00AB623C">
        <w:rPr>
          <w:rFonts w:hint="eastAsia"/>
          <w:sz w:val="28"/>
          <w:szCs w:val="28"/>
        </w:rPr>
        <w:t>年远程复试考试各项要求做好相关准备，并遵守考试纪律。</w:t>
      </w:r>
    </w:p>
    <w:p w:rsidR="00B60AFC" w:rsidRPr="00B60AFC" w:rsidRDefault="00AB623C" w:rsidP="002A45A8">
      <w:pPr>
        <w:pStyle w:val="a5"/>
        <w:shd w:val="clear" w:color="auto" w:fill="FFFFFF"/>
        <w:spacing w:before="0" w:beforeAutospacing="0" w:after="0" w:afterAutospacing="0"/>
        <w:ind w:firstLineChars="200" w:firstLine="560"/>
        <w:rPr>
          <w:rFonts w:cs="Times New Roman"/>
          <w:kern w:val="2"/>
          <w:sz w:val="28"/>
          <w:szCs w:val="28"/>
        </w:rPr>
      </w:pPr>
      <w:r>
        <w:rPr>
          <w:rFonts w:cs="Times New Roman"/>
          <w:kern w:val="2"/>
          <w:sz w:val="28"/>
          <w:szCs w:val="28"/>
        </w:rPr>
        <w:t>2</w:t>
      </w:r>
      <w:r>
        <w:rPr>
          <w:rFonts w:cs="Times New Roman" w:hint="eastAsia"/>
          <w:kern w:val="2"/>
          <w:sz w:val="28"/>
          <w:szCs w:val="28"/>
        </w:rPr>
        <w:t>、</w:t>
      </w:r>
      <w:r w:rsidR="00B60AFC" w:rsidRPr="00B60AFC">
        <w:rPr>
          <w:rFonts w:cs="Times New Roman" w:hint="eastAsia"/>
          <w:kern w:val="2"/>
          <w:sz w:val="28"/>
          <w:szCs w:val="28"/>
        </w:rPr>
        <w:t>远程面试采用</w:t>
      </w:r>
      <w:proofErr w:type="spellStart"/>
      <w:r w:rsidR="00B60AFC" w:rsidRPr="00B60AFC">
        <w:rPr>
          <w:rFonts w:cs="Times New Roman" w:hint="eastAsia"/>
          <w:kern w:val="2"/>
          <w:sz w:val="28"/>
          <w:szCs w:val="28"/>
        </w:rPr>
        <w:t>Webex</w:t>
      </w:r>
      <w:proofErr w:type="spellEnd"/>
      <w:r w:rsidR="00B60AFC" w:rsidRPr="00B60AFC">
        <w:rPr>
          <w:rFonts w:cs="Times New Roman" w:hint="eastAsia"/>
          <w:kern w:val="2"/>
          <w:sz w:val="28"/>
          <w:szCs w:val="28"/>
        </w:rPr>
        <w:t>系统（备选方案：</w:t>
      </w:r>
      <w:proofErr w:type="gramStart"/>
      <w:r w:rsidR="00B60AFC">
        <w:rPr>
          <w:rFonts w:cs="Times New Roman" w:hint="eastAsia"/>
          <w:kern w:val="2"/>
          <w:sz w:val="28"/>
          <w:szCs w:val="28"/>
        </w:rPr>
        <w:t>腾讯</w:t>
      </w:r>
      <w:r w:rsidR="00B60AFC" w:rsidRPr="00B60AFC">
        <w:rPr>
          <w:rFonts w:cs="Times New Roman" w:hint="eastAsia"/>
          <w:kern w:val="2"/>
          <w:sz w:val="28"/>
          <w:szCs w:val="28"/>
        </w:rPr>
        <w:t>会议</w:t>
      </w:r>
      <w:proofErr w:type="gramEnd"/>
      <w:r w:rsidR="00B60AFC" w:rsidRPr="00B60AFC">
        <w:rPr>
          <w:rFonts w:cs="Times New Roman" w:hint="eastAsia"/>
          <w:kern w:val="2"/>
          <w:sz w:val="28"/>
          <w:szCs w:val="28"/>
        </w:rPr>
        <w:t>），考生要提前安装并熟练操作。</w:t>
      </w:r>
      <w:proofErr w:type="spellStart"/>
      <w:r w:rsidRPr="00AB623C">
        <w:rPr>
          <w:rFonts w:ascii="微软雅黑" w:eastAsia="微软雅黑" w:hAnsi="微软雅黑" w:cs="Times New Roman" w:hint="eastAsia"/>
          <w:color w:val="000000"/>
          <w:kern w:val="2"/>
          <w:szCs w:val="20"/>
          <w:shd w:val="clear" w:color="auto" w:fill="FFFFFF"/>
        </w:rPr>
        <w:t>W</w:t>
      </w:r>
      <w:r w:rsidRPr="00AB623C">
        <w:rPr>
          <w:rFonts w:cs="Times New Roman" w:hint="eastAsia"/>
          <w:kern w:val="2"/>
          <w:sz w:val="28"/>
          <w:szCs w:val="28"/>
        </w:rPr>
        <w:t>ebex</w:t>
      </w:r>
      <w:proofErr w:type="spellEnd"/>
      <w:r w:rsidRPr="00AB623C">
        <w:rPr>
          <w:rFonts w:cs="Times New Roman" w:hint="eastAsia"/>
          <w:kern w:val="2"/>
          <w:sz w:val="28"/>
          <w:szCs w:val="28"/>
        </w:rPr>
        <w:t>使用指南请见</w:t>
      </w:r>
      <w:r w:rsidR="00CF4A03">
        <w:fldChar w:fldCharType="begin"/>
      </w:r>
      <w:r w:rsidR="004A4FC7">
        <w:instrText>HYPERLINK "https://its.pku.edu.cn/service_1_webex_attend.jsp"</w:instrText>
      </w:r>
      <w:r w:rsidR="00CF4A03">
        <w:fldChar w:fldCharType="separate"/>
      </w:r>
      <w:r w:rsidRPr="00AB623C">
        <w:rPr>
          <w:rFonts w:cs="Times New Roman" w:hint="eastAsia"/>
          <w:kern w:val="2"/>
          <w:sz w:val="28"/>
          <w:szCs w:val="28"/>
        </w:rPr>
        <w:t>https://its.pku.edu.cn/service_1_webex_attend.jsp</w:t>
      </w:r>
      <w:r w:rsidR="00CF4A03">
        <w:fldChar w:fldCharType="end"/>
      </w:r>
      <w:r w:rsidRPr="00AB623C">
        <w:rPr>
          <w:rFonts w:cs="Times New Roman" w:hint="eastAsia"/>
          <w:kern w:val="2"/>
          <w:sz w:val="28"/>
          <w:szCs w:val="28"/>
        </w:rPr>
        <w:t>。</w:t>
      </w:r>
      <w:r w:rsidR="00B60AFC" w:rsidRPr="00AB623C">
        <w:rPr>
          <w:rFonts w:cs="Times New Roman" w:hint="eastAsia"/>
          <w:kern w:val="2"/>
          <w:sz w:val="28"/>
          <w:szCs w:val="28"/>
        </w:rPr>
        <w:t>视频面试之前</w:t>
      </w:r>
      <w:r w:rsidR="002A45A8" w:rsidRPr="00AB623C">
        <w:rPr>
          <w:rFonts w:cs="Times New Roman" w:hint="eastAsia"/>
          <w:kern w:val="2"/>
          <w:sz w:val="28"/>
          <w:szCs w:val="28"/>
        </w:rPr>
        <w:t>工作人员</w:t>
      </w:r>
      <w:r w:rsidR="00B60AFC" w:rsidRPr="00AB623C">
        <w:rPr>
          <w:rFonts w:cs="Times New Roman" w:hint="eastAsia"/>
          <w:kern w:val="2"/>
          <w:sz w:val="28"/>
          <w:szCs w:val="28"/>
        </w:rPr>
        <w:t>提前将考场的会议号、会议密码</w:t>
      </w:r>
      <w:r w:rsidRPr="00AB623C">
        <w:rPr>
          <w:rFonts w:cs="Times New Roman" w:hint="eastAsia"/>
          <w:kern w:val="2"/>
          <w:sz w:val="28"/>
          <w:szCs w:val="28"/>
        </w:rPr>
        <w:t>通过</w:t>
      </w:r>
      <w:r w:rsidR="00B60AFC" w:rsidRPr="00AB623C">
        <w:rPr>
          <w:rFonts w:cs="Times New Roman" w:hint="eastAsia"/>
          <w:kern w:val="2"/>
          <w:sz w:val="28"/>
          <w:szCs w:val="28"/>
        </w:rPr>
        <w:t>邮件发送给考生</w:t>
      </w:r>
      <w:r>
        <w:rPr>
          <w:rFonts w:cs="Times New Roman" w:hint="eastAsia"/>
          <w:kern w:val="2"/>
          <w:sz w:val="28"/>
          <w:szCs w:val="28"/>
        </w:rPr>
        <w:t>。</w:t>
      </w:r>
    </w:p>
    <w:p w:rsidR="002A45A8" w:rsidRDefault="00AB623C" w:rsidP="002A45A8">
      <w:pPr>
        <w:pStyle w:val="a5"/>
        <w:shd w:val="clear" w:color="auto" w:fill="FFFFFF"/>
        <w:spacing w:before="0" w:beforeAutospacing="0" w:after="0" w:afterAutospacing="0"/>
        <w:ind w:firstLineChars="200" w:firstLine="560"/>
        <w:rPr>
          <w:rFonts w:cs="Times New Roman"/>
          <w:kern w:val="2"/>
          <w:sz w:val="28"/>
          <w:szCs w:val="28"/>
        </w:rPr>
      </w:pPr>
      <w:r>
        <w:rPr>
          <w:rFonts w:cs="Times New Roman" w:hint="eastAsia"/>
          <w:kern w:val="2"/>
          <w:sz w:val="28"/>
          <w:szCs w:val="28"/>
        </w:rPr>
        <w:t>3、</w:t>
      </w:r>
      <w:r w:rsidR="00B60AFC" w:rsidRPr="00B60AFC">
        <w:rPr>
          <w:rFonts w:cs="Times New Roman" w:hint="eastAsia"/>
          <w:kern w:val="2"/>
          <w:sz w:val="28"/>
          <w:szCs w:val="28"/>
        </w:rPr>
        <w:t>面试设备：</w:t>
      </w:r>
      <w:r w:rsidR="002A45A8">
        <w:rPr>
          <w:rFonts w:cs="Times New Roman" w:hint="eastAsia"/>
          <w:kern w:val="2"/>
          <w:sz w:val="28"/>
          <w:szCs w:val="28"/>
        </w:rPr>
        <w:t>此次面试采用“双机位”进行，</w:t>
      </w:r>
      <w:r w:rsidR="002A45A8" w:rsidRPr="00AB623C">
        <w:rPr>
          <w:rFonts w:cs="Times New Roman" w:hint="eastAsia"/>
          <w:kern w:val="2"/>
          <w:sz w:val="28"/>
          <w:szCs w:val="28"/>
        </w:rPr>
        <w:t>一个镜头用于显示复试学生正面情况，要求使用笔记本电脑或台式机（含摄像头、麦克风和耳机）；另外一个镜头用于复试</w:t>
      </w:r>
      <w:r w:rsidR="00FB0BA6" w:rsidRPr="00AB623C">
        <w:rPr>
          <w:rFonts w:cs="Times New Roman" w:hint="eastAsia"/>
          <w:kern w:val="2"/>
          <w:sz w:val="28"/>
          <w:szCs w:val="28"/>
        </w:rPr>
        <w:t>学</w:t>
      </w:r>
      <w:r w:rsidR="002A45A8" w:rsidRPr="00AB623C">
        <w:rPr>
          <w:rFonts w:cs="Times New Roman" w:hint="eastAsia"/>
          <w:kern w:val="2"/>
          <w:sz w:val="28"/>
          <w:szCs w:val="28"/>
        </w:rPr>
        <w:t>生展示复试环境周边情况</w:t>
      </w:r>
      <w:r>
        <w:rPr>
          <w:rFonts w:cs="Times New Roman" w:hint="eastAsia"/>
          <w:kern w:val="2"/>
          <w:sz w:val="28"/>
          <w:szCs w:val="28"/>
        </w:rPr>
        <w:t>，可以使用笔记本电脑或手机作为该机位镜头</w:t>
      </w:r>
      <w:r w:rsidR="002A45A8" w:rsidRPr="00AB623C">
        <w:rPr>
          <w:rFonts w:cs="Times New Roman" w:hint="eastAsia"/>
          <w:kern w:val="2"/>
          <w:sz w:val="28"/>
          <w:szCs w:val="28"/>
        </w:rPr>
        <w:t>。</w:t>
      </w:r>
    </w:p>
    <w:p w:rsidR="00B60AFC" w:rsidRPr="00B60AFC" w:rsidRDefault="00B60AFC" w:rsidP="002A45A8">
      <w:pPr>
        <w:pStyle w:val="a5"/>
        <w:shd w:val="clear" w:color="auto" w:fill="FFFFFF"/>
        <w:spacing w:before="0" w:beforeAutospacing="0" w:after="0" w:afterAutospacing="0"/>
        <w:ind w:firstLineChars="200" w:firstLine="560"/>
        <w:rPr>
          <w:rFonts w:cs="Times New Roman"/>
          <w:kern w:val="2"/>
          <w:sz w:val="28"/>
          <w:szCs w:val="28"/>
        </w:rPr>
      </w:pPr>
      <w:r w:rsidRPr="00B60AFC">
        <w:rPr>
          <w:rFonts w:cs="Times New Roman" w:hint="eastAsia"/>
          <w:kern w:val="2"/>
          <w:sz w:val="28"/>
          <w:szCs w:val="28"/>
        </w:rPr>
        <w:t>（面试全程不允许接听电话，</w:t>
      </w:r>
      <w:r w:rsidR="002A45A8">
        <w:rPr>
          <w:rFonts w:cs="Times New Roman" w:hint="eastAsia"/>
          <w:kern w:val="2"/>
          <w:sz w:val="28"/>
          <w:szCs w:val="28"/>
        </w:rPr>
        <w:t>为</w:t>
      </w:r>
      <w:r w:rsidRPr="00B60AFC">
        <w:rPr>
          <w:rFonts w:cs="Times New Roman" w:hint="eastAsia"/>
          <w:kern w:val="2"/>
          <w:sz w:val="28"/>
          <w:szCs w:val="28"/>
        </w:rPr>
        <w:t>防止意外中断面试视频，建议手机开启来电全部呼叫转移）</w:t>
      </w:r>
      <w:r w:rsidR="00AB623C">
        <w:rPr>
          <w:rFonts w:cs="Times New Roman" w:hint="eastAsia"/>
          <w:kern w:val="2"/>
          <w:sz w:val="28"/>
          <w:szCs w:val="28"/>
        </w:rPr>
        <w:t>。</w:t>
      </w:r>
    </w:p>
    <w:p w:rsidR="00B60AFC" w:rsidRPr="00B60AFC" w:rsidRDefault="00AB623C" w:rsidP="002A45A8">
      <w:pPr>
        <w:pStyle w:val="a5"/>
        <w:shd w:val="clear" w:color="auto" w:fill="FFFFFF"/>
        <w:spacing w:before="0" w:beforeAutospacing="0" w:after="0" w:afterAutospacing="0"/>
        <w:ind w:firstLineChars="200" w:firstLine="560"/>
        <w:rPr>
          <w:rFonts w:cs="Times New Roman"/>
          <w:kern w:val="2"/>
          <w:sz w:val="28"/>
          <w:szCs w:val="28"/>
        </w:rPr>
      </w:pPr>
      <w:r>
        <w:rPr>
          <w:rFonts w:cs="Times New Roman" w:hint="eastAsia"/>
          <w:kern w:val="2"/>
          <w:sz w:val="28"/>
          <w:szCs w:val="28"/>
        </w:rPr>
        <w:lastRenderedPageBreak/>
        <w:t>4、</w:t>
      </w:r>
      <w:r w:rsidR="00B60AFC" w:rsidRPr="00B60AFC">
        <w:rPr>
          <w:rFonts w:cs="Times New Roman" w:hint="eastAsia"/>
          <w:kern w:val="2"/>
          <w:sz w:val="28"/>
          <w:szCs w:val="28"/>
        </w:rPr>
        <w:t>为保证复试过程顺利进行，参加复试的考生务必保证在独立的</w:t>
      </w:r>
      <w:r w:rsidR="00B60AFC" w:rsidRPr="00AB623C">
        <w:rPr>
          <w:rFonts w:cs="Times New Roman" w:hint="eastAsia"/>
          <w:kern w:val="2"/>
          <w:sz w:val="28"/>
          <w:szCs w:val="28"/>
        </w:rPr>
        <w:t>房间</w:t>
      </w:r>
      <w:r w:rsidR="002A45A8" w:rsidRPr="00AB623C">
        <w:rPr>
          <w:rFonts w:cs="Times New Roman" w:hint="eastAsia"/>
          <w:kern w:val="2"/>
          <w:sz w:val="28"/>
          <w:szCs w:val="28"/>
        </w:rPr>
        <w:t>进行复试</w:t>
      </w:r>
      <w:r w:rsidR="00B60AFC" w:rsidRPr="00B60AFC">
        <w:rPr>
          <w:rFonts w:cs="Times New Roman" w:hint="eastAsia"/>
          <w:kern w:val="2"/>
          <w:sz w:val="28"/>
          <w:szCs w:val="28"/>
        </w:rPr>
        <w:t>，灯光明亮，安静，</w:t>
      </w:r>
      <w:proofErr w:type="gramStart"/>
      <w:r w:rsidR="00B60AFC" w:rsidRPr="00B60AFC">
        <w:rPr>
          <w:rFonts w:cs="Times New Roman" w:hint="eastAsia"/>
          <w:kern w:val="2"/>
          <w:sz w:val="28"/>
          <w:szCs w:val="28"/>
        </w:rPr>
        <w:t>不</w:t>
      </w:r>
      <w:proofErr w:type="gramEnd"/>
      <w:r w:rsidR="00B60AFC" w:rsidRPr="00B60AFC">
        <w:rPr>
          <w:rFonts w:cs="Times New Roman" w:hint="eastAsia"/>
          <w:kern w:val="2"/>
          <w:sz w:val="28"/>
          <w:szCs w:val="28"/>
        </w:rPr>
        <w:t>逆光；保证网络通畅和接入设备的音频及视频传输质量达到复试的基本要求</w:t>
      </w:r>
      <w:r>
        <w:rPr>
          <w:rFonts w:cs="Times New Roman" w:hint="eastAsia"/>
          <w:kern w:val="2"/>
          <w:sz w:val="28"/>
          <w:szCs w:val="28"/>
        </w:rPr>
        <w:t>。</w:t>
      </w:r>
    </w:p>
    <w:p w:rsidR="00B60AFC" w:rsidRDefault="00AB623C" w:rsidP="002A45A8">
      <w:pPr>
        <w:pStyle w:val="a5"/>
        <w:shd w:val="clear" w:color="auto" w:fill="FFFFFF"/>
        <w:spacing w:before="0" w:beforeAutospacing="0" w:after="0" w:afterAutospacing="0"/>
        <w:ind w:firstLineChars="200" w:firstLine="560"/>
        <w:rPr>
          <w:rFonts w:cs="Times New Roman"/>
          <w:kern w:val="2"/>
          <w:sz w:val="28"/>
          <w:szCs w:val="28"/>
        </w:rPr>
      </w:pPr>
      <w:r>
        <w:rPr>
          <w:rFonts w:cs="Times New Roman" w:hint="eastAsia"/>
          <w:kern w:val="2"/>
          <w:sz w:val="28"/>
          <w:szCs w:val="28"/>
        </w:rPr>
        <w:t>5、</w:t>
      </w:r>
      <w:r w:rsidR="00B60AFC" w:rsidRPr="00B60AFC">
        <w:rPr>
          <w:rFonts w:cs="Times New Roman" w:hint="eastAsia"/>
          <w:kern w:val="2"/>
          <w:sz w:val="28"/>
          <w:szCs w:val="28"/>
        </w:rPr>
        <w:t>按照各专业复试时间表，考生应在复试正式开始前</w:t>
      </w:r>
      <w:r w:rsidR="00073EC0" w:rsidRPr="00382168">
        <w:rPr>
          <w:rFonts w:cs="Times New Roman" w:hint="eastAsia"/>
          <w:kern w:val="2"/>
          <w:sz w:val="28"/>
          <w:szCs w:val="28"/>
        </w:rPr>
        <w:t>30</w:t>
      </w:r>
      <w:r w:rsidR="00B60AFC" w:rsidRPr="00382168">
        <w:rPr>
          <w:rFonts w:cs="Times New Roman" w:hint="eastAsia"/>
          <w:kern w:val="2"/>
          <w:sz w:val="28"/>
          <w:szCs w:val="28"/>
        </w:rPr>
        <w:t>分钟</w:t>
      </w:r>
      <w:r w:rsidR="00B60AFC" w:rsidRPr="00B60AFC">
        <w:rPr>
          <w:rFonts w:cs="Times New Roman" w:hint="eastAsia"/>
          <w:kern w:val="2"/>
          <w:sz w:val="28"/>
          <w:szCs w:val="28"/>
        </w:rPr>
        <w:t>接入会议室等候身份核验，请考生实名进入考场</w:t>
      </w:r>
      <w:r>
        <w:rPr>
          <w:rFonts w:cs="Times New Roman" w:hint="eastAsia"/>
          <w:kern w:val="2"/>
          <w:sz w:val="28"/>
          <w:szCs w:val="28"/>
        </w:rPr>
        <w:t>。</w:t>
      </w:r>
    </w:p>
    <w:p w:rsidR="00AB623C" w:rsidRDefault="00AB623C" w:rsidP="00AB623C">
      <w:pPr>
        <w:pStyle w:val="a5"/>
        <w:shd w:val="clear" w:color="auto" w:fill="FFFFFF"/>
        <w:spacing w:before="0" w:beforeAutospacing="0" w:after="0" w:afterAutospacing="0"/>
        <w:ind w:firstLineChars="200" w:firstLine="560"/>
        <w:rPr>
          <w:rFonts w:cs="Times New Roman"/>
          <w:kern w:val="2"/>
          <w:sz w:val="28"/>
          <w:szCs w:val="28"/>
        </w:rPr>
      </w:pPr>
      <w:r>
        <w:rPr>
          <w:rFonts w:cs="Times New Roman"/>
          <w:kern w:val="2"/>
          <w:sz w:val="28"/>
          <w:szCs w:val="28"/>
        </w:rPr>
        <w:t>6</w:t>
      </w:r>
      <w:r>
        <w:rPr>
          <w:rFonts w:cs="Times New Roman" w:hint="eastAsia"/>
          <w:kern w:val="2"/>
          <w:sz w:val="28"/>
          <w:szCs w:val="28"/>
        </w:rPr>
        <w:t>、</w:t>
      </w:r>
      <w:r w:rsidRPr="00B60AFC">
        <w:rPr>
          <w:rFonts w:cs="Times New Roman" w:hint="eastAsia"/>
          <w:kern w:val="2"/>
          <w:sz w:val="28"/>
          <w:szCs w:val="28"/>
        </w:rPr>
        <w:t>考生复试时请携带准考证、身份证、毕业证和学位证原件（往届）/ 学生证</w:t>
      </w:r>
      <w:r w:rsidR="00792A65">
        <w:rPr>
          <w:rFonts w:cs="Times New Roman" w:hint="eastAsia"/>
          <w:kern w:val="2"/>
          <w:sz w:val="28"/>
          <w:szCs w:val="28"/>
        </w:rPr>
        <w:t>或在学证明</w:t>
      </w:r>
      <w:r w:rsidRPr="00B60AFC">
        <w:rPr>
          <w:rFonts w:cs="Times New Roman" w:hint="eastAsia"/>
          <w:kern w:val="2"/>
          <w:sz w:val="28"/>
          <w:szCs w:val="28"/>
        </w:rPr>
        <w:t>（应届），以便核验考生身份。</w:t>
      </w:r>
    </w:p>
    <w:p w:rsidR="00320CAB" w:rsidRPr="00320CAB" w:rsidRDefault="00320CAB" w:rsidP="00AB623C">
      <w:pPr>
        <w:pStyle w:val="a5"/>
        <w:shd w:val="clear" w:color="auto" w:fill="FFFFFF"/>
        <w:spacing w:before="0" w:beforeAutospacing="0" w:after="0" w:afterAutospacing="0"/>
        <w:ind w:firstLineChars="200" w:firstLine="560"/>
        <w:rPr>
          <w:rFonts w:asciiTheme="minorEastAsia" w:eastAsiaTheme="minorEastAsia" w:hAnsiTheme="minorEastAsia" w:cs="Times New Roman"/>
          <w:kern w:val="2"/>
          <w:sz w:val="28"/>
          <w:szCs w:val="28"/>
        </w:rPr>
      </w:pPr>
      <w:r w:rsidRPr="00320CAB">
        <w:rPr>
          <w:rFonts w:asciiTheme="minorEastAsia" w:eastAsiaTheme="minorEastAsia" w:hAnsiTheme="minorEastAsia" w:cs="Times New Roman" w:hint="eastAsia"/>
          <w:kern w:val="2"/>
          <w:sz w:val="28"/>
          <w:szCs w:val="28"/>
        </w:rPr>
        <w:t>7.</w:t>
      </w:r>
      <w:r w:rsidRPr="00320CAB">
        <w:rPr>
          <w:rFonts w:asciiTheme="minorEastAsia" w:eastAsiaTheme="minorEastAsia" w:hAnsiTheme="minorEastAsia" w:cs="仿宋" w:hint="eastAsia"/>
          <w:sz w:val="28"/>
          <w:szCs w:val="28"/>
        </w:rPr>
        <w:t xml:space="preserve"> 考试过程中若</w:t>
      </w:r>
      <w:proofErr w:type="gramStart"/>
      <w:r w:rsidRPr="00320CAB">
        <w:rPr>
          <w:rFonts w:asciiTheme="minorEastAsia" w:eastAsiaTheme="minorEastAsia" w:hAnsiTheme="minorEastAsia" w:cs="仿宋" w:hint="eastAsia"/>
          <w:sz w:val="28"/>
          <w:szCs w:val="28"/>
        </w:rPr>
        <w:t>遇网络</w:t>
      </w:r>
      <w:proofErr w:type="gramEnd"/>
      <w:r w:rsidRPr="00320CAB">
        <w:rPr>
          <w:rFonts w:asciiTheme="minorEastAsia" w:eastAsiaTheme="minorEastAsia" w:hAnsiTheme="minorEastAsia" w:cs="仿宋" w:hint="eastAsia"/>
          <w:sz w:val="28"/>
          <w:szCs w:val="28"/>
        </w:rPr>
        <w:t>或信号等原因造成的通信效果不佳时，考生可当场要求考官重述有关问题，经</w:t>
      </w:r>
      <w:proofErr w:type="gramStart"/>
      <w:r w:rsidRPr="00320CAB">
        <w:rPr>
          <w:rFonts w:asciiTheme="minorEastAsia" w:eastAsiaTheme="minorEastAsia" w:hAnsiTheme="minorEastAsia" w:cs="仿宋" w:hint="eastAsia"/>
          <w:sz w:val="28"/>
          <w:szCs w:val="28"/>
        </w:rPr>
        <w:t>调试仍</w:t>
      </w:r>
      <w:proofErr w:type="gramEnd"/>
      <w:r w:rsidRPr="00320CAB">
        <w:rPr>
          <w:rFonts w:asciiTheme="minorEastAsia" w:eastAsiaTheme="minorEastAsia" w:hAnsiTheme="minorEastAsia" w:cs="仿宋" w:hint="eastAsia"/>
          <w:sz w:val="28"/>
          <w:szCs w:val="28"/>
        </w:rPr>
        <w:t>无法继续完成复试的，需立即致电</w:t>
      </w:r>
      <w:proofErr w:type="gramStart"/>
      <w:r w:rsidRPr="00320CAB">
        <w:rPr>
          <w:rFonts w:asciiTheme="minorEastAsia" w:eastAsiaTheme="minorEastAsia" w:hAnsiTheme="minorEastAsia" w:cs="仿宋" w:hint="eastAsia"/>
          <w:sz w:val="28"/>
          <w:szCs w:val="28"/>
        </w:rPr>
        <w:t>复试组</w:t>
      </w:r>
      <w:proofErr w:type="gramEnd"/>
      <w:r w:rsidRPr="00320CAB">
        <w:rPr>
          <w:rFonts w:asciiTheme="minorEastAsia" w:eastAsiaTheme="minorEastAsia" w:hAnsiTheme="minorEastAsia" w:cs="仿宋" w:hint="eastAsia"/>
          <w:sz w:val="28"/>
          <w:szCs w:val="28"/>
        </w:rPr>
        <w:t>工作人员。若3分钟内无法恢复，则由复试小组裁定是否重新开始</w:t>
      </w:r>
      <w:r w:rsidRPr="00320CAB">
        <w:rPr>
          <w:rFonts w:asciiTheme="minorEastAsia" w:eastAsiaTheme="minorEastAsia" w:hAnsiTheme="minorEastAsia" w:hint="eastAsia"/>
          <w:sz w:val="28"/>
          <w:szCs w:val="28"/>
        </w:rPr>
        <w:t>复试或用电话方式完成后续复试。</w:t>
      </w:r>
    </w:p>
    <w:p w:rsidR="00AB623C" w:rsidRPr="00AB623C" w:rsidRDefault="00AB623C" w:rsidP="002A45A8">
      <w:pPr>
        <w:pStyle w:val="a5"/>
        <w:shd w:val="clear" w:color="auto" w:fill="FFFFFF"/>
        <w:spacing w:before="0" w:beforeAutospacing="0" w:after="0" w:afterAutospacing="0"/>
        <w:ind w:firstLineChars="200" w:firstLine="562"/>
        <w:rPr>
          <w:rFonts w:cs="Times New Roman"/>
          <w:b/>
          <w:bCs/>
          <w:kern w:val="2"/>
          <w:sz w:val="28"/>
          <w:szCs w:val="28"/>
        </w:rPr>
      </w:pPr>
      <w:r w:rsidRPr="00AB623C">
        <w:rPr>
          <w:rFonts w:cs="Times New Roman" w:hint="eastAsia"/>
          <w:b/>
          <w:bCs/>
          <w:kern w:val="2"/>
          <w:sz w:val="28"/>
          <w:szCs w:val="28"/>
        </w:rPr>
        <w:t>四、</w:t>
      </w:r>
      <w:r w:rsidRPr="00AB623C">
        <w:rPr>
          <w:rFonts w:hint="eastAsia"/>
          <w:b/>
          <w:bCs/>
          <w:sz w:val="28"/>
          <w:szCs w:val="28"/>
        </w:rPr>
        <w:t>复试基本内容</w:t>
      </w:r>
    </w:p>
    <w:p w:rsidR="00B10084" w:rsidRPr="00FA2F5A" w:rsidRDefault="00AB623C" w:rsidP="00FA2F5A">
      <w:pPr>
        <w:ind w:firstLineChars="200" w:firstLine="560"/>
        <w:rPr>
          <w:rFonts w:ascii="宋体" w:hAnsi="宋体"/>
          <w:sz w:val="28"/>
          <w:szCs w:val="28"/>
        </w:rPr>
      </w:pPr>
      <w:r>
        <w:rPr>
          <w:rFonts w:ascii="宋体" w:hAnsi="宋体"/>
          <w:sz w:val="28"/>
          <w:szCs w:val="28"/>
        </w:rPr>
        <w:t xml:space="preserve"> 1</w:t>
      </w:r>
      <w:r>
        <w:rPr>
          <w:rFonts w:ascii="宋体" w:hAnsi="宋体" w:hint="eastAsia"/>
          <w:sz w:val="28"/>
          <w:szCs w:val="28"/>
        </w:rPr>
        <w:t>、</w:t>
      </w:r>
      <w:r w:rsidR="00FA2F5A" w:rsidRPr="00FA2F5A">
        <w:rPr>
          <w:rFonts w:asciiTheme="minorEastAsia" w:hAnsiTheme="minorEastAsia" w:cs="仿宋" w:hint="eastAsia"/>
          <w:sz w:val="28"/>
          <w:szCs w:val="28"/>
        </w:rPr>
        <w:t>复试内容兼顾对考</w:t>
      </w:r>
      <w:r w:rsidR="00320CAB">
        <w:rPr>
          <w:rFonts w:asciiTheme="minorEastAsia" w:hAnsiTheme="minorEastAsia" w:cs="仿宋" w:hint="eastAsia"/>
          <w:sz w:val="28"/>
          <w:szCs w:val="28"/>
        </w:rPr>
        <w:t>生思想政治素质、学科知识结构、科学研</w:t>
      </w:r>
      <w:r w:rsidR="00CC3CF8">
        <w:rPr>
          <w:rFonts w:asciiTheme="minorEastAsia" w:hAnsiTheme="minorEastAsia" w:cs="仿宋" w:hint="eastAsia"/>
          <w:sz w:val="28"/>
          <w:szCs w:val="28"/>
        </w:rPr>
        <w:t>究潜力和外语水平能力进行</w:t>
      </w:r>
      <w:r w:rsidR="00320CAB">
        <w:rPr>
          <w:rFonts w:asciiTheme="minorEastAsia" w:hAnsiTheme="minorEastAsia" w:cs="仿宋" w:hint="eastAsia"/>
          <w:sz w:val="28"/>
          <w:szCs w:val="28"/>
        </w:rPr>
        <w:t>考核，</w:t>
      </w:r>
      <w:r w:rsidR="00073EC0">
        <w:rPr>
          <w:rFonts w:asciiTheme="minorEastAsia" w:hAnsiTheme="minorEastAsia" w:cs="仿宋" w:hint="eastAsia"/>
          <w:sz w:val="28"/>
          <w:szCs w:val="28"/>
        </w:rPr>
        <w:t>包含有英语听力、口语，专业及基础理论、专业外语</w:t>
      </w:r>
      <w:r w:rsidR="00320CAB">
        <w:rPr>
          <w:rFonts w:asciiTheme="minorEastAsia" w:hAnsiTheme="minorEastAsia" w:cs="仿宋" w:hint="eastAsia"/>
          <w:sz w:val="28"/>
          <w:szCs w:val="28"/>
        </w:rPr>
        <w:t>、实际操作能力及综合素质等内容。</w:t>
      </w:r>
      <w:r w:rsidRPr="00FA2F5A">
        <w:rPr>
          <w:rFonts w:asciiTheme="minorEastAsia" w:hAnsiTheme="minorEastAsia" w:hint="eastAsia"/>
          <w:sz w:val="28"/>
          <w:szCs w:val="28"/>
        </w:rPr>
        <w:t>每</w:t>
      </w:r>
      <w:r>
        <w:rPr>
          <w:rFonts w:ascii="宋体" w:hAnsi="宋体" w:hint="eastAsia"/>
          <w:sz w:val="28"/>
          <w:szCs w:val="28"/>
        </w:rPr>
        <w:t>位考生复试时间不少于2</w:t>
      </w:r>
      <w:r>
        <w:rPr>
          <w:rFonts w:ascii="宋体" w:hAnsi="宋体"/>
          <w:sz w:val="28"/>
          <w:szCs w:val="28"/>
        </w:rPr>
        <w:t>0</w:t>
      </w:r>
      <w:r>
        <w:rPr>
          <w:rFonts w:ascii="宋体" w:hAnsi="宋体" w:hint="eastAsia"/>
          <w:sz w:val="28"/>
          <w:szCs w:val="28"/>
        </w:rPr>
        <w:t>分钟。</w:t>
      </w:r>
      <w:r w:rsidR="00FA2F5A" w:rsidRPr="00FA2F5A">
        <w:rPr>
          <w:rFonts w:asciiTheme="minorEastAsia" w:hAnsiTheme="minorEastAsia" w:cs="仿宋" w:hint="eastAsia"/>
          <w:sz w:val="28"/>
          <w:szCs w:val="28"/>
        </w:rPr>
        <w:t>面试结束后，复试专家组成员当场独立评分，平均分即为考生的面试成绩。</w:t>
      </w:r>
    </w:p>
    <w:p w:rsidR="000607FE" w:rsidRPr="00241062" w:rsidRDefault="00AB623C" w:rsidP="00C4767E">
      <w:pPr>
        <w:ind w:firstLineChars="200" w:firstLine="560"/>
        <w:rPr>
          <w:rFonts w:ascii="宋体" w:eastAsia="宋体" w:hAnsi="宋体"/>
          <w:sz w:val="28"/>
          <w:szCs w:val="28"/>
        </w:rPr>
      </w:pPr>
      <w:r>
        <w:rPr>
          <w:rFonts w:ascii="宋体" w:eastAsia="宋体" w:hAnsi="宋体"/>
          <w:sz w:val="28"/>
          <w:szCs w:val="28"/>
        </w:rPr>
        <w:t>2</w:t>
      </w:r>
      <w:r w:rsidR="00C4767E">
        <w:rPr>
          <w:rFonts w:ascii="宋体" w:eastAsia="宋体" w:hAnsi="宋体" w:hint="eastAsia"/>
          <w:sz w:val="28"/>
          <w:szCs w:val="28"/>
        </w:rPr>
        <w:t>、</w:t>
      </w:r>
      <w:r w:rsidR="000607FE" w:rsidRPr="00241062">
        <w:rPr>
          <w:rFonts w:ascii="宋体" w:eastAsia="宋体" w:hAnsi="宋体" w:hint="eastAsia"/>
          <w:sz w:val="28"/>
          <w:szCs w:val="28"/>
        </w:rPr>
        <w:t>复试成绩的计算</w:t>
      </w:r>
    </w:p>
    <w:p w:rsidR="00CA0697" w:rsidRPr="00B2076F" w:rsidRDefault="000607FE" w:rsidP="00B2076F">
      <w:pPr>
        <w:ind w:firstLineChars="200" w:firstLine="560"/>
        <w:rPr>
          <w:rFonts w:ascii="宋体" w:eastAsia="宋体" w:hAnsi="宋体"/>
          <w:sz w:val="28"/>
          <w:szCs w:val="28"/>
        </w:rPr>
      </w:pPr>
      <w:r w:rsidRPr="00241062">
        <w:rPr>
          <w:rFonts w:ascii="宋体" w:eastAsia="宋体" w:hAnsi="宋体" w:hint="eastAsia"/>
          <w:sz w:val="28"/>
          <w:szCs w:val="28"/>
        </w:rPr>
        <w:t>复试专家组</w:t>
      </w:r>
      <w:r>
        <w:rPr>
          <w:rFonts w:ascii="宋体" w:eastAsia="宋体" w:hAnsi="宋体" w:hint="eastAsia"/>
          <w:sz w:val="28"/>
          <w:szCs w:val="28"/>
        </w:rPr>
        <w:t>根据医学部制定的复试考核表、复试考核无记名评分表中规定的项目及权重进行打分</w:t>
      </w:r>
      <w:r w:rsidRPr="00241062">
        <w:rPr>
          <w:rFonts w:ascii="宋体" w:eastAsia="宋体" w:hAnsi="宋体" w:hint="eastAsia"/>
          <w:sz w:val="28"/>
          <w:szCs w:val="28"/>
        </w:rPr>
        <w:t>。复试成绩采用百分制(或换算成百分制)记分，60分为合格。复试成绩不合格的考生不予录取。</w:t>
      </w:r>
    </w:p>
    <w:p w:rsidR="00D2198C" w:rsidRPr="00D2198C" w:rsidRDefault="00D2198C" w:rsidP="00D2198C">
      <w:pPr>
        <w:pStyle w:val="a5"/>
        <w:shd w:val="clear" w:color="auto" w:fill="FFFFFF"/>
        <w:spacing w:before="0" w:beforeAutospacing="0" w:after="0" w:afterAutospacing="0" w:line="360" w:lineRule="atLeast"/>
        <w:ind w:firstLine="560"/>
        <w:rPr>
          <w:rFonts w:cs="Times New Roman"/>
          <w:b/>
          <w:bCs/>
          <w:kern w:val="2"/>
          <w:sz w:val="28"/>
          <w:szCs w:val="28"/>
        </w:rPr>
      </w:pPr>
      <w:r w:rsidRPr="00D2198C">
        <w:rPr>
          <w:rFonts w:cs="Times New Roman" w:hint="eastAsia"/>
          <w:b/>
          <w:bCs/>
          <w:kern w:val="2"/>
          <w:sz w:val="28"/>
          <w:szCs w:val="28"/>
        </w:rPr>
        <w:t>五、远程复试平台测试</w:t>
      </w:r>
    </w:p>
    <w:p w:rsidR="00D2198C" w:rsidRDefault="00D2198C" w:rsidP="00D2198C">
      <w:pPr>
        <w:widowControl/>
        <w:shd w:val="clear" w:color="auto" w:fill="FFFFFF"/>
        <w:spacing w:line="360" w:lineRule="atLeast"/>
        <w:ind w:firstLine="480"/>
        <w:jc w:val="left"/>
        <w:rPr>
          <w:rFonts w:ascii="宋体" w:eastAsia="宋体" w:hAnsi="宋体"/>
          <w:sz w:val="28"/>
          <w:szCs w:val="28"/>
        </w:rPr>
      </w:pPr>
      <w:r w:rsidRPr="00D2198C">
        <w:rPr>
          <w:rFonts w:ascii="宋体" w:eastAsia="宋体" w:hAnsi="宋体" w:hint="eastAsia"/>
          <w:sz w:val="28"/>
          <w:szCs w:val="28"/>
        </w:rPr>
        <w:lastRenderedPageBreak/>
        <w:t>学院将于5月11日、5月</w:t>
      </w:r>
      <w:r w:rsidR="00FA2F5A">
        <w:rPr>
          <w:rFonts w:ascii="宋体" w:eastAsia="宋体" w:hAnsi="宋体" w:hint="eastAsia"/>
          <w:sz w:val="28"/>
          <w:szCs w:val="28"/>
        </w:rPr>
        <w:t>12</w:t>
      </w:r>
      <w:r w:rsidRPr="00D2198C">
        <w:rPr>
          <w:rFonts w:ascii="宋体" w:eastAsia="宋体" w:hAnsi="宋体" w:hint="eastAsia"/>
          <w:sz w:val="28"/>
          <w:szCs w:val="28"/>
        </w:rPr>
        <w:t>日举行线上复试平台测试，具体时间与测试内容会提前邮件通知，请预留时间。考生应提前下载好北大桌面视频会议（</w:t>
      </w:r>
      <w:proofErr w:type="spellStart"/>
      <w:r w:rsidRPr="00D2198C">
        <w:rPr>
          <w:rFonts w:ascii="宋体" w:eastAsia="宋体" w:hAnsi="宋体" w:hint="eastAsia"/>
          <w:sz w:val="28"/>
          <w:szCs w:val="28"/>
        </w:rPr>
        <w:t>Webex</w:t>
      </w:r>
      <w:proofErr w:type="spellEnd"/>
      <w:r w:rsidRPr="00D2198C">
        <w:rPr>
          <w:rFonts w:ascii="宋体" w:eastAsia="宋体" w:hAnsi="宋体" w:hint="eastAsia"/>
          <w:sz w:val="28"/>
          <w:szCs w:val="28"/>
        </w:rPr>
        <w:t>）</w:t>
      </w:r>
      <w:proofErr w:type="gramStart"/>
      <w:r w:rsidRPr="00D2198C">
        <w:rPr>
          <w:rFonts w:ascii="宋体" w:eastAsia="宋体" w:hAnsi="宋体" w:hint="eastAsia"/>
          <w:sz w:val="28"/>
          <w:szCs w:val="28"/>
        </w:rPr>
        <w:t>和腾讯会议</w:t>
      </w:r>
      <w:proofErr w:type="gramEnd"/>
      <w:r w:rsidRPr="00D2198C">
        <w:rPr>
          <w:rFonts w:ascii="宋体" w:eastAsia="宋体" w:hAnsi="宋体" w:hint="eastAsia"/>
          <w:sz w:val="28"/>
          <w:szCs w:val="28"/>
        </w:rPr>
        <w:t>的PC客户端和手机客户端。</w:t>
      </w:r>
      <w:proofErr w:type="spellStart"/>
      <w:r w:rsidRPr="00D2198C">
        <w:rPr>
          <w:rFonts w:ascii="宋体" w:eastAsia="宋体" w:hAnsi="宋体" w:hint="eastAsia"/>
          <w:sz w:val="28"/>
          <w:szCs w:val="28"/>
        </w:rPr>
        <w:t>Webex</w:t>
      </w:r>
      <w:proofErr w:type="spellEnd"/>
      <w:r w:rsidRPr="00D2198C">
        <w:rPr>
          <w:rFonts w:ascii="宋体" w:eastAsia="宋体" w:hAnsi="宋体" w:hint="eastAsia"/>
          <w:sz w:val="28"/>
          <w:szCs w:val="28"/>
        </w:rPr>
        <w:t>使用指南请见</w:t>
      </w:r>
      <w:hyperlink r:id="rId8" w:history="1">
        <w:r w:rsidRPr="00D2198C">
          <w:rPr>
            <w:rFonts w:ascii="宋体" w:eastAsia="宋体" w:hAnsi="宋体" w:hint="eastAsia"/>
            <w:sz w:val="28"/>
            <w:szCs w:val="28"/>
          </w:rPr>
          <w:t>https://its.pku.edu.cn/service_1_webex_attend.jsp</w:t>
        </w:r>
      </w:hyperlink>
      <w:r w:rsidRPr="00D2198C">
        <w:rPr>
          <w:rFonts w:ascii="宋体" w:eastAsia="宋体" w:hAnsi="宋体" w:hint="eastAsia"/>
          <w:sz w:val="28"/>
          <w:szCs w:val="28"/>
        </w:rPr>
        <w:t>。参加复试的同学务必参与测试环节。</w:t>
      </w:r>
    </w:p>
    <w:p w:rsidR="00A81594" w:rsidRPr="00A81594" w:rsidRDefault="00A81594" w:rsidP="00A81594">
      <w:pPr>
        <w:ind w:firstLineChars="200" w:firstLine="562"/>
        <w:rPr>
          <w:rFonts w:ascii="宋体" w:hAnsi="宋体"/>
          <w:b/>
          <w:sz w:val="28"/>
          <w:szCs w:val="28"/>
        </w:rPr>
      </w:pPr>
      <w:r w:rsidRPr="00A81594">
        <w:rPr>
          <w:rFonts w:ascii="宋体" w:hAnsi="宋体" w:hint="eastAsia"/>
          <w:b/>
          <w:sz w:val="28"/>
          <w:szCs w:val="28"/>
        </w:rPr>
        <w:t>六、院内调剂复试要求</w:t>
      </w:r>
    </w:p>
    <w:p w:rsidR="00A81594" w:rsidRDefault="00A81594" w:rsidP="00A81594">
      <w:pPr>
        <w:ind w:firstLineChars="200" w:firstLine="560"/>
        <w:rPr>
          <w:rFonts w:ascii="宋体" w:hAnsi="宋体"/>
          <w:sz w:val="28"/>
          <w:szCs w:val="28"/>
        </w:rPr>
      </w:pPr>
      <w:r>
        <w:rPr>
          <w:rFonts w:ascii="宋体" w:hAnsi="宋体" w:hint="eastAsia"/>
          <w:sz w:val="28"/>
          <w:szCs w:val="28"/>
        </w:rPr>
        <w:t>一轮复试后仍有缺额的专业可采取双向选择模式，进行院内调剂，择优录取。</w:t>
      </w:r>
    </w:p>
    <w:p w:rsidR="00EF1FCF" w:rsidRPr="00EF1FCF" w:rsidRDefault="00EF1FCF" w:rsidP="00EF1FCF">
      <w:pPr>
        <w:ind w:firstLineChars="200" w:firstLine="562"/>
        <w:rPr>
          <w:rFonts w:asciiTheme="minorEastAsia" w:hAnsiTheme="minorEastAsia" w:cs="仿宋"/>
          <w:b/>
          <w:bCs/>
          <w:sz w:val="28"/>
          <w:szCs w:val="28"/>
        </w:rPr>
      </w:pPr>
      <w:r w:rsidRPr="00EF1FCF">
        <w:rPr>
          <w:rFonts w:asciiTheme="minorEastAsia" w:hAnsiTheme="minorEastAsia" w:cs="仿宋" w:hint="eastAsia"/>
          <w:b/>
          <w:bCs/>
          <w:sz w:val="28"/>
          <w:szCs w:val="28"/>
        </w:rPr>
        <w:t>七、录取</w:t>
      </w:r>
    </w:p>
    <w:p w:rsidR="00EF1FCF" w:rsidRPr="00EF1FCF" w:rsidRDefault="00EF1FCF" w:rsidP="00EF1FCF">
      <w:pPr>
        <w:spacing w:line="360" w:lineRule="auto"/>
        <w:ind w:firstLineChars="200" w:firstLine="560"/>
        <w:rPr>
          <w:rFonts w:asciiTheme="minorEastAsia" w:hAnsiTheme="minorEastAsia" w:cs="仿宋"/>
          <w:sz w:val="28"/>
          <w:szCs w:val="28"/>
        </w:rPr>
      </w:pPr>
      <w:r w:rsidRPr="00EF1FCF">
        <w:rPr>
          <w:rFonts w:asciiTheme="minorEastAsia" w:hAnsiTheme="minorEastAsia" w:cs="仿宋" w:hint="eastAsia"/>
          <w:sz w:val="28"/>
          <w:szCs w:val="28"/>
        </w:rPr>
        <w:t>进入复试的考生，在复试成绩及格基础上，按照招生考试总成绩（初试成绩总分/5*0.5+复试成绩*0.5）排序择优录取，并报医学部</w:t>
      </w:r>
      <w:proofErr w:type="gramStart"/>
      <w:r w:rsidRPr="00EF1FCF">
        <w:rPr>
          <w:rFonts w:asciiTheme="minorEastAsia" w:hAnsiTheme="minorEastAsia" w:cs="仿宋" w:hint="eastAsia"/>
          <w:sz w:val="28"/>
          <w:szCs w:val="28"/>
        </w:rPr>
        <w:t>研</w:t>
      </w:r>
      <w:proofErr w:type="gramEnd"/>
      <w:r w:rsidRPr="00EF1FCF">
        <w:rPr>
          <w:rFonts w:asciiTheme="minorEastAsia" w:hAnsiTheme="minorEastAsia" w:cs="仿宋" w:hint="eastAsia"/>
          <w:sz w:val="28"/>
          <w:szCs w:val="28"/>
        </w:rPr>
        <w:t>招办审核后公布。</w:t>
      </w:r>
    </w:p>
    <w:p w:rsidR="00EF1FCF" w:rsidRDefault="00EF1FCF" w:rsidP="00EF1FCF">
      <w:pPr>
        <w:spacing w:line="360" w:lineRule="auto"/>
        <w:ind w:firstLineChars="200" w:firstLine="560"/>
        <w:rPr>
          <w:rFonts w:asciiTheme="minorEastAsia" w:hAnsiTheme="minorEastAsia" w:cs="仿宋"/>
          <w:sz w:val="28"/>
          <w:szCs w:val="28"/>
        </w:rPr>
      </w:pPr>
      <w:r w:rsidRPr="00EF1FCF">
        <w:rPr>
          <w:rFonts w:asciiTheme="minorEastAsia" w:hAnsiTheme="minorEastAsia" w:cs="仿宋" w:hint="eastAsia"/>
          <w:sz w:val="28"/>
          <w:szCs w:val="28"/>
        </w:rPr>
        <w:t>思想政治品德考核不合格者不予录取。</w:t>
      </w:r>
    </w:p>
    <w:p w:rsidR="0090554A" w:rsidRPr="0090554A" w:rsidRDefault="0090554A" w:rsidP="0090554A">
      <w:pPr>
        <w:spacing w:line="360" w:lineRule="auto"/>
        <w:ind w:firstLineChars="200" w:firstLine="562"/>
        <w:rPr>
          <w:rFonts w:asciiTheme="minorEastAsia" w:hAnsiTheme="minorEastAsia" w:cs="仿宋"/>
          <w:b/>
          <w:sz w:val="28"/>
          <w:szCs w:val="28"/>
        </w:rPr>
      </w:pPr>
      <w:r w:rsidRPr="0090554A">
        <w:rPr>
          <w:rFonts w:asciiTheme="minorEastAsia" w:hAnsiTheme="minorEastAsia" w:cs="仿宋" w:hint="eastAsia"/>
          <w:b/>
          <w:sz w:val="28"/>
          <w:szCs w:val="28"/>
        </w:rPr>
        <w:t>八、</w:t>
      </w:r>
      <w:r w:rsidRPr="0090554A">
        <w:rPr>
          <w:rFonts w:asciiTheme="minorEastAsia" w:hAnsiTheme="minorEastAsia"/>
          <w:b/>
          <w:bCs/>
          <w:sz w:val="28"/>
          <w:szCs w:val="28"/>
        </w:rPr>
        <w:t>招生咨询、监督电话</w:t>
      </w:r>
    </w:p>
    <w:p w:rsidR="0090554A" w:rsidRPr="0023767C" w:rsidRDefault="0090554A" w:rsidP="0090554A">
      <w:pPr>
        <w:spacing w:line="360" w:lineRule="auto"/>
        <w:ind w:firstLineChars="200" w:firstLine="480"/>
        <w:rPr>
          <w:szCs w:val="21"/>
        </w:rPr>
      </w:pPr>
      <w:r>
        <w:rPr>
          <w:rFonts w:hint="eastAsia"/>
          <w:szCs w:val="21"/>
        </w:rPr>
        <w:t>招生咨询电话：</w:t>
      </w:r>
      <w:r>
        <w:rPr>
          <w:rFonts w:hint="eastAsia"/>
          <w:szCs w:val="21"/>
        </w:rPr>
        <w:t xml:space="preserve">15012580030   </w:t>
      </w:r>
      <w:r>
        <w:rPr>
          <w:rFonts w:hint="eastAsia"/>
          <w:szCs w:val="21"/>
        </w:rPr>
        <w:t>联系人：程嵬老师</w:t>
      </w:r>
    </w:p>
    <w:p w:rsidR="00EF1FCF" w:rsidRPr="0090554A" w:rsidRDefault="0090554A" w:rsidP="00A81594">
      <w:pPr>
        <w:ind w:firstLineChars="200" w:firstLine="560"/>
        <w:rPr>
          <w:rFonts w:ascii="宋体" w:hAnsi="宋体"/>
          <w:sz w:val="28"/>
          <w:szCs w:val="28"/>
        </w:rPr>
      </w:pPr>
      <w:r>
        <w:rPr>
          <w:rFonts w:ascii="宋体" w:hAnsi="宋体" w:hint="eastAsia"/>
          <w:sz w:val="28"/>
          <w:szCs w:val="28"/>
        </w:rPr>
        <w:t xml:space="preserve">           </w:t>
      </w:r>
      <w:r>
        <w:rPr>
          <w:rFonts w:hint="eastAsia"/>
          <w:szCs w:val="21"/>
        </w:rPr>
        <w:t xml:space="preserve">13603087116    </w:t>
      </w:r>
      <w:r>
        <w:rPr>
          <w:rFonts w:hint="eastAsia"/>
          <w:szCs w:val="21"/>
        </w:rPr>
        <w:t>联系人：廖新老师</w:t>
      </w:r>
    </w:p>
    <w:p w:rsidR="00FB0BA6" w:rsidRDefault="00FB0BA6" w:rsidP="00C4767E">
      <w:pPr>
        <w:ind w:firstLineChars="200" w:firstLine="560"/>
        <w:rPr>
          <w:rFonts w:ascii="宋体" w:hAnsi="宋体"/>
          <w:sz w:val="28"/>
          <w:szCs w:val="28"/>
        </w:rPr>
      </w:pPr>
      <w:r>
        <w:rPr>
          <w:rFonts w:ascii="宋体" w:hAnsi="宋体" w:hint="eastAsia"/>
          <w:sz w:val="28"/>
          <w:szCs w:val="28"/>
        </w:rPr>
        <w:t>附件：</w:t>
      </w:r>
    </w:p>
    <w:p w:rsidR="00382168" w:rsidRDefault="00382168" w:rsidP="00382168">
      <w:pPr>
        <w:ind w:firstLineChars="200" w:firstLine="560"/>
        <w:rPr>
          <w:rFonts w:ascii="宋体" w:eastAsia="宋体" w:hAnsi="宋体"/>
          <w:sz w:val="28"/>
          <w:szCs w:val="28"/>
        </w:rPr>
      </w:pPr>
      <w:r>
        <w:rPr>
          <w:rFonts w:hint="eastAsia"/>
          <w:sz w:val="28"/>
          <w:szCs w:val="28"/>
        </w:rPr>
        <w:t>1</w:t>
      </w:r>
      <w:r>
        <w:rPr>
          <w:rFonts w:hint="eastAsia"/>
          <w:sz w:val="28"/>
          <w:szCs w:val="28"/>
        </w:rPr>
        <w:t>、</w:t>
      </w:r>
      <w:r>
        <w:rPr>
          <w:rFonts w:ascii="宋体" w:eastAsia="宋体" w:hAnsi="宋体" w:hint="eastAsia"/>
          <w:sz w:val="28"/>
          <w:szCs w:val="28"/>
        </w:rPr>
        <w:t>《诚信复试承诺书》</w:t>
      </w:r>
    </w:p>
    <w:p w:rsidR="00FB0BA6" w:rsidRDefault="00FB0BA6" w:rsidP="00C4767E">
      <w:pPr>
        <w:ind w:firstLineChars="200" w:firstLine="560"/>
        <w:rPr>
          <w:rFonts w:hint="eastAsia"/>
          <w:sz w:val="28"/>
          <w:szCs w:val="28"/>
        </w:rPr>
      </w:pPr>
      <w:r>
        <w:rPr>
          <w:rFonts w:hint="eastAsia"/>
          <w:sz w:val="28"/>
          <w:szCs w:val="28"/>
        </w:rPr>
        <w:t>2</w:t>
      </w:r>
      <w:r>
        <w:rPr>
          <w:rFonts w:hint="eastAsia"/>
          <w:sz w:val="28"/>
          <w:szCs w:val="28"/>
        </w:rPr>
        <w:t>、</w:t>
      </w:r>
      <w:bookmarkStart w:id="1" w:name="_Hlk39472033"/>
      <w:r>
        <w:rPr>
          <w:rFonts w:hint="eastAsia"/>
          <w:sz w:val="28"/>
          <w:szCs w:val="28"/>
        </w:rPr>
        <w:t>《</w:t>
      </w:r>
      <w:r w:rsidRPr="00FB0BA6">
        <w:rPr>
          <w:rFonts w:hint="eastAsia"/>
          <w:sz w:val="28"/>
          <w:szCs w:val="28"/>
        </w:rPr>
        <w:t>北京大学医学部</w:t>
      </w:r>
      <w:r w:rsidRPr="00FB0BA6">
        <w:rPr>
          <w:rFonts w:hint="eastAsia"/>
          <w:sz w:val="28"/>
          <w:szCs w:val="28"/>
        </w:rPr>
        <w:t>2020</w:t>
      </w:r>
      <w:r w:rsidRPr="00FB0BA6">
        <w:rPr>
          <w:rFonts w:hint="eastAsia"/>
          <w:sz w:val="28"/>
          <w:szCs w:val="28"/>
        </w:rPr>
        <w:t>年网络远程复试考生须知</w:t>
      </w:r>
      <w:r>
        <w:rPr>
          <w:rFonts w:hint="eastAsia"/>
          <w:sz w:val="28"/>
          <w:szCs w:val="28"/>
        </w:rPr>
        <w:t>》</w:t>
      </w:r>
      <w:bookmarkEnd w:id="1"/>
    </w:p>
    <w:p w:rsidR="00382168" w:rsidRDefault="00382168" w:rsidP="00C4767E">
      <w:pPr>
        <w:ind w:firstLineChars="200" w:firstLine="560"/>
        <w:rPr>
          <w:rFonts w:hint="eastAsia"/>
          <w:sz w:val="28"/>
          <w:szCs w:val="28"/>
        </w:rPr>
      </w:pPr>
    </w:p>
    <w:p w:rsidR="00382168" w:rsidRPr="00382168" w:rsidRDefault="00382168" w:rsidP="00C4767E">
      <w:pPr>
        <w:ind w:firstLineChars="200" w:firstLine="560"/>
        <w:rPr>
          <w:sz w:val="28"/>
          <w:szCs w:val="28"/>
        </w:rPr>
      </w:pPr>
    </w:p>
    <w:p w:rsidR="00021096" w:rsidRDefault="00D2198C" w:rsidP="003847BF">
      <w:pPr>
        <w:spacing w:line="480" w:lineRule="exact"/>
        <w:ind w:leftChars="2092" w:left="5071" w:hangingChars="18" w:hanging="50"/>
        <w:jc w:val="left"/>
      </w:pPr>
      <w:r>
        <w:rPr>
          <w:rFonts w:ascii="宋体" w:hAnsi="宋体" w:hint="eastAsia"/>
          <w:sz w:val="28"/>
          <w:szCs w:val="28"/>
        </w:rPr>
        <w:t>2</w:t>
      </w:r>
      <w:r>
        <w:rPr>
          <w:rFonts w:ascii="宋体" w:hAnsi="宋体"/>
          <w:sz w:val="28"/>
          <w:szCs w:val="28"/>
        </w:rPr>
        <w:t>020</w:t>
      </w:r>
      <w:r w:rsidR="00CA0697" w:rsidRPr="00BF4C2F">
        <w:rPr>
          <w:rFonts w:ascii="宋体" w:hAnsi="宋体" w:hint="eastAsia"/>
          <w:sz w:val="28"/>
          <w:szCs w:val="28"/>
        </w:rPr>
        <w:t>年</w:t>
      </w:r>
      <w:r>
        <w:rPr>
          <w:rFonts w:ascii="宋体" w:hAnsi="宋体" w:hint="eastAsia"/>
          <w:sz w:val="28"/>
          <w:szCs w:val="28"/>
        </w:rPr>
        <w:t>5</w:t>
      </w:r>
      <w:r w:rsidR="00CA0697" w:rsidRPr="00BF4C2F">
        <w:rPr>
          <w:rFonts w:ascii="宋体" w:hAnsi="宋体" w:hint="eastAsia"/>
          <w:sz w:val="28"/>
          <w:szCs w:val="28"/>
        </w:rPr>
        <w:t>月</w:t>
      </w:r>
      <w:r w:rsidR="00CC3CF8">
        <w:rPr>
          <w:rFonts w:ascii="宋体" w:hAnsi="宋体" w:hint="eastAsia"/>
          <w:sz w:val="28"/>
          <w:szCs w:val="28"/>
        </w:rPr>
        <w:t>5</w:t>
      </w:r>
      <w:r w:rsidR="00CA0697" w:rsidRPr="00BF4C2F">
        <w:rPr>
          <w:rFonts w:ascii="宋体" w:hAnsi="宋体" w:hint="eastAsia"/>
          <w:sz w:val="28"/>
          <w:szCs w:val="28"/>
        </w:rPr>
        <w:t>日</w:t>
      </w:r>
    </w:p>
    <w:sectPr w:rsidR="00021096" w:rsidSect="004A4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8F" w:rsidRDefault="00567B8F" w:rsidP="00BB077A">
      <w:r>
        <w:separator/>
      </w:r>
    </w:p>
  </w:endnote>
  <w:endnote w:type="continuationSeparator" w:id="0">
    <w:p w:rsidR="00567B8F" w:rsidRDefault="00567B8F" w:rsidP="00BB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8F" w:rsidRDefault="00567B8F" w:rsidP="00BB077A">
      <w:r>
        <w:separator/>
      </w:r>
    </w:p>
  </w:footnote>
  <w:footnote w:type="continuationSeparator" w:id="0">
    <w:p w:rsidR="00567B8F" w:rsidRDefault="00567B8F" w:rsidP="00BB0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4A52"/>
    <w:multiLevelType w:val="hybridMultilevel"/>
    <w:tmpl w:val="C032F47E"/>
    <w:lvl w:ilvl="0" w:tplc="35E05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C5222F"/>
    <w:multiLevelType w:val="hybridMultilevel"/>
    <w:tmpl w:val="10A26EBE"/>
    <w:lvl w:ilvl="0" w:tplc="01F6A3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697"/>
    <w:rsid w:val="00021096"/>
    <w:rsid w:val="000607FE"/>
    <w:rsid w:val="00073EC0"/>
    <w:rsid w:val="000D4B79"/>
    <w:rsid w:val="000D524F"/>
    <w:rsid w:val="000F7565"/>
    <w:rsid w:val="001130EF"/>
    <w:rsid w:val="00180573"/>
    <w:rsid w:val="001A51B0"/>
    <w:rsid w:val="001B0F83"/>
    <w:rsid w:val="001F32AF"/>
    <w:rsid w:val="00232C9D"/>
    <w:rsid w:val="002A130C"/>
    <w:rsid w:val="002A45A8"/>
    <w:rsid w:val="00320CAB"/>
    <w:rsid w:val="00322600"/>
    <w:rsid w:val="00363D6C"/>
    <w:rsid w:val="00382168"/>
    <w:rsid w:val="003847BF"/>
    <w:rsid w:val="00396F93"/>
    <w:rsid w:val="004A46EA"/>
    <w:rsid w:val="004A4FC7"/>
    <w:rsid w:val="00567B8F"/>
    <w:rsid w:val="00572E8F"/>
    <w:rsid w:val="005A5859"/>
    <w:rsid w:val="007266D9"/>
    <w:rsid w:val="007838A4"/>
    <w:rsid w:val="00792A65"/>
    <w:rsid w:val="007F7326"/>
    <w:rsid w:val="00801EBF"/>
    <w:rsid w:val="0080418E"/>
    <w:rsid w:val="0088794A"/>
    <w:rsid w:val="008B72CE"/>
    <w:rsid w:val="008F61E0"/>
    <w:rsid w:val="0090554A"/>
    <w:rsid w:val="00951539"/>
    <w:rsid w:val="009523D5"/>
    <w:rsid w:val="00A7784A"/>
    <w:rsid w:val="00A81594"/>
    <w:rsid w:val="00AB623C"/>
    <w:rsid w:val="00B10084"/>
    <w:rsid w:val="00B2076F"/>
    <w:rsid w:val="00B410AC"/>
    <w:rsid w:val="00B60AFC"/>
    <w:rsid w:val="00B63A27"/>
    <w:rsid w:val="00BB077A"/>
    <w:rsid w:val="00BB33F6"/>
    <w:rsid w:val="00C4767E"/>
    <w:rsid w:val="00C844D0"/>
    <w:rsid w:val="00CA0697"/>
    <w:rsid w:val="00CC3CF8"/>
    <w:rsid w:val="00CE7497"/>
    <w:rsid w:val="00CF4A03"/>
    <w:rsid w:val="00D2198C"/>
    <w:rsid w:val="00DF56FA"/>
    <w:rsid w:val="00EF1FCF"/>
    <w:rsid w:val="00EF4508"/>
    <w:rsid w:val="00F33E14"/>
    <w:rsid w:val="00FA2F5A"/>
    <w:rsid w:val="00FB0BA6"/>
    <w:rsid w:val="00FE0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97"/>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539"/>
    <w:pPr>
      <w:ind w:firstLineChars="200" w:firstLine="420"/>
    </w:pPr>
    <w:rPr>
      <w:rFonts w:asciiTheme="minorHAnsi" w:hAnsiTheme="minorHAnsi" w:cstheme="minorBidi"/>
      <w:sz w:val="21"/>
      <w:szCs w:val="22"/>
    </w:rPr>
  </w:style>
  <w:style w:type="table" w:styleId="a4">
    <w:name w:val="Table Grid"/>
    <w:basedOn w:val="a1"/>
    <w:uiPriority w:val="59"/>
    <w:unhideWhenUsed/>
    <w:rsid w:val="00726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607FE"/>
    <w:pPr>
      <w:widowControl/>
      <w:spacing w:before="100" w:beforeAutospacing="1" w:after="100" w:afterAutospacing="1"/>
      <w:jc w:val="left"/>
    </w:pPr>
    <w:rPr>
      <w:rFonts w:ascii="宋体" w:eastAsia="宋体" w:hAnsi="宋体" w:cs="宋体"/>
      <w:kern w:val="0"/>
      <w:szCs w:val="24"/>
    </w:rPr>
  </w:style>
  <w:style w:type="character" w:customStyle="1" w:styleId="apple-converted-space">
    <w:name w:val="apple-converted-space"/>
    <w:basedOn w:val="a0"/>
    <w:rsid w:val="000607FE"/>
  </w:style>
  <w:style w:type="character" w:styleId="a6">
    <w:name w:val="Hyperlink"/>
    <w:basedOn w:val="a0"/>
    <w:uiPriority w:val="99"/>
    <w:unhideWhenUsed/>
    <w:rsid w:val="000607FE"/>
    <w:rPr>
      <w:color w:val="0000FF"/>
      <w:u w:val="single"/>
    </w:rPr>
  </w:style>
  <w:style w:type="character" w:styleId="a7">
    <w:name w:val="Strong"/>
    <w:basedOn w:val="a0"/>
    <w:uiPriority w:val="22"/>
    <w:qFormat/>
    <w:rsid w:val="00B60AFC"/>
    <w:rPr>
      <w:b/>
      <w:bCs/>
    </w:rPr>
  </w:style>
  <w:style w:type="paragraph" w:styleId="a8">
    <w:name w:val="header"/>
    <w:basedOn w:val="a"/>
    <w:link w:val="Char"/>
    <w:uiPriority w:val="99"/>
    <w:semiHidden/>
    <w:unhideWhenUsed/>
    <w:rsid w:val="00BB0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BB077A"/>
    <w:rPr>
      <w:rFonts w:ascii="Times New Roman" w:hAnsi="Times New Roman" w:cs="Times New Roman"/>
      <w:sz w:val="18"/>
      <w:szCs w:val="18"/>
    </w:rPr>
  </w:style>
  <w:style w:type="paragraph" w:styleId="a9">
    <w:name w:val="footer"/>
    <w:basedOn w:val="a"/>
    <w:link w:val="Char0"/>
    <w:uiPriority w:val="99"/>
    <w:semiHidden/>
    <w:unhideWhenUsed/>
    <w:rsid w:val="00BB077A"/>
    <w:pPr>
      <w:tabs>
        <w:tab w:val="center" w:pos="4153"/>
        <w:tab w:val="right" w:pos="8306"/>
      </w:tabs>
      <w:snapToGrid w:val="0"/>
      <w:jc w:val="left"/>
    </w:pPr>
    <w:rPr>
      <w:sz w:val="18"/>
      <w:szCs w:val="18"/>
    </w:rPr>
  </w:style>
  <w:style w:type="character" w:customStyle="1" w:styleId="Char0">
    <w:name w:val="页脚 Char"/>
    <w:basedOn w:val="a0"/>
    <w:link w:val="a9"/>
    <w:uiPriority w:val="99"/>
    <w:semiHidden/>
    <w:rsid w:val="00BB077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04299123">
      <w:bodyDiv w:val="1"/>
      <w:marLeft w:val="0"/>
      <w:marRight w:val="0"/>
      <w:marTop w:val="0"/>
      <w:marBottom w:val="0"/>
      <w:divBdr>
        <w:top w:val="none" w:sz="0" w:space="0" w:color="auto"/>
        <w:left w:val="none" w:sz="0" w:space="0" w:color="auto"/>
        <w:bottom w:val="none" w:sz="0" w:space="0" w:color="auto"/>
        <w:right w:val="none" w:sz="0" w:space="0" w:color="auto"/>
      </w:divBdr>
    </w:div>
    <w:div w:id="745223450">
      <w:bodyDiv w:val="1"/>
      <w:marLeft w:val="0"/>
      <w:marRight w:val="0"/>
      <w:marTop w:val="0"/>
      <w:marBottom w:val="0"/>
      <w:divBdr>
        <w:top w:val="none" w:sz="0" w:space="0" w:color="auto"/>
        <w:left w:val="none" w:sz="0" w:space="0" w:color="auto"/>
        <w:bottom w:val="none" w:sz="0" w:space="0" w:color="auto"/>
        <w:right w:val="none" w:sz="0" w:space="0" w:color="auto"/>
      </w:divBdr>
    </w:div>
    <w:div w:id="857887702">
      <w:bodyDiv w:val="1"/>
      <w:marLeft w:val="0"/>
      <w:marRight w:val="0"/>
      <w:marTop w:val="0"/>
      <w:marBottom w:val="0"/>
      <w:divBdr>
        <w:top w:val="none" w:sz="0" w:space="0" w:color="auto"/>
        <w:left w:val="none" w:sz="0" w:space="0" w:color="auto"/>
        <w:bottom w:val="none" w:sz="0" w:space="0" w:color="auto"/>
        <w:right w:val="none" w:sz="0" w:space="0" w:color="auto"/>
      </w:divBdr>
    </w:div>
    <w:div w:id="1324897537">
      <w:bodyDiv w:val="1"/>
      <w:marLeft w:val="0"/>
      <w:marRight w:val="0"/>
      <w:marTop w:val="0"/>
      <w:marBottom w:val="0"/>
      <w:divBdr>
        <w:top w:val="none" w:sz="0" w:space="0" w:color="auto"/>
        <w:left w:val="none" w:sz="0" w:space="0" w:color="auto"/>
        <w:bottom w:val="none" w:sz="0" w:space="0" w:color="auto"/>
        <w:right w:val="none" w:sz="0" w:space="0" w:color="auto"/>
      </w:divBdr>
    </w:div>
    <w:div w:id="18217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pku.edu.cn/service_1_webex_attend.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686E-C231-4FC1-959A-B02316BE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422</Words>
  <Characters>2411</Characters>
  <Application>Microsoft Office Word</Application>
  <DocSecurity>0</DocSecurity>
  <Lines>20</Lines>
  <Paragraphs>5</Paragraphs>
  <ScaleCrop>false</ScaleCrop>
  <Company>Chinese ORG</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张小凯</dc:creator>
  <cp:lastModifiedBy>Chinese User</cp:lastModifiedBy>
  <cp:revision>6</cp:revision>
  <dcterms:created xsi:type="dcterms:W3CDTF">2020-05-04T15:14:00Z</dcterms:created>
  <dcterms:modified xsi:type="dcterms:W3CDTF">2020-05-05T02:52:00Z</dcterms:modified>
</cp:coreProperties>
</file>